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178" w:rsidRDefault="00C27C50" w:rsidP="00C27C50">
      <w:pPr>
        <w:spacing w:line="276" w:lineRule="auto"/>
        <w:jc w:val="center"/>
        <w:rPr>
          <w:rFonts w:ascii="黑体" w:eastAsia="黑体" w:hAnsi="宋体"/>
          <w:b/>
          <w:sz w:val="36"/>
          <w:szCs w:val="36"/>
        </w:rPr>
      </w:pPr>
      <w:r>
        <w:rPr>
          <w:rFonts w:ascii="黑体" w:eastAsia="黑体" w:hAnsi="宋体" w:hint="eastAsia"/>
          <w:b/>
          <w:sz w:val="36"/>
          <w:szCs w:val="36"/>
        </w:rPr>
        <w:t>东南大学档案馆岗位职责及AB</w:t>
      </w:r>
      <w:r w:rsidR="00B004C8">
        <w:rPr>
          <w:rFonts w:ascii="黑体" w:eastAsia="黑体" w:hAnsi="宋体" w:hint="eastAsia"/>
          <w:b/>
          <w:sz w:val="36"/>
          <w:szCs w:val="36"/>
        </w:rPr>
        <w:t>岗</w:t>
      </w:r>
      <w:r w:rsidRPr="00F86108">
        <w:rPr>
          <w:rFonts w:ascii="黑体" w:eastAsia="黑体" w:hAnsi="宋体" w:hint="eastAsia"/>
          <w:b/>
          <w:sz w:val="36"/>
          <w:szCs w:val="36"/>
        </w:rPr>
        <w:t>分工</w:t>
      </w:r>
    </w:p>
    <w:p w:rsidR="00B57C06" w:rsidRDefault="00B57C06" w:rsidP="00C27C50">
      <w:pPr>
        <w:spacing w:line="276" w:lineRule="auto"/>
        <w:jc w:val="center"/>
        <w:rPr>
          <w:rFonts w:ascii="黑体" w:eastAsia="黑体" w:hAnsi="宋体"/>
          <w:b/>
          <w:sz w:val="36"/>
          <w:szCs w:val="36"/>
        </w:rPr>
      </w:pPr>
    </w:p>
    <w:p w:rsidR="00E51E02" w:rsidRDefault="00FE484E" w:rsidP="00BA7178">
      <w:pPr>
        <w:widowControl/>
        <w:jc w:val="left"/>
        <w:rPr>
          <w:rFonts w:ascii="黑体" w:eastAsia="黑体" w:hAnsi="宋体"/>
          <w:b/>
          <w:sz w:val="36"/>
          <w:szCs w:val="36"/>
        </w:rPr>
      </w:pPr>
      <w:r>
        <w:rPr>
          <w:rFonts w:ascii="黑体" w:eastAsia="黑体" w:hAnsi="宋体" w:hint="eastAsia"/>
          <w:b/>
          <w:sz w:val="36"/>
          <w:szCs w:val="36"/>
        </w:rPr>
        <w:t>设定原则</w:t>
      </w:r>
    </w:p>
    <w:p w:rsidR="00E51E02" w:rsidRDefault="00E51E02" w:rsidP="00E51E02">
      <w:pPr>
        <w:pStyle w:val="a3"/>
        <w:adjustRightInd w:val="0"/>
        <w:snapToGrid w:val="0"/>
        <w:spacing w:line="360" w:lineRule="auto"/>
        <w:ind w:left="48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A3B21" w:rsidRPr="008968BE">
        <w:rPr>
          <w:rFonts w:asciiTheme="minorEastAsia" w:eastAsiaTheme="minorEastAsia" w:hAnsiTheme="minorEastAsia" w:hint="eastAsia"/>
          <w:sz w:val="24"/>
          <w:szCs w:val="24"/>
        </w:rPr>
        <w:t>实行AB</w:t>
      </w:r>
      <w:r w:rsidR="00FE484E" w:rsidRPr="008968BE">
        <w:rPr>
          <w:rFonts w:asciiTheme="minorEastAsia" w:eastAsiaTheme="minorEastAsia" w:hAnsiTheme="minorEastAsia" w:hint="eastAsia"/>
          <w:sz w:val="24"/>
          <w:szCs w:val="24"/>
        </w:rPr>
        <w:t>岗</w:t>
      </w:r>
      <w:r w:rsidR="008968BE" w:rsidRPr="008968BE">
        <w:rPr>
          <w:rFonts w:asciiTheme="minorEastAsia" w:eastAsiaTheme="minorEastAsia" w:hAnsiTheme="minorEastAsia" w:hint="eastAsia"/>
          <w:sz w:val="24"/>
          <w:szCs w:val="24"/>
        </w:rPr>
        <w:t>位</w:t>
      </w:r>
      <w:r w:rsidR="00B2728D" w:rsidRPr="008968BE">
        <w:rPr>
          <w:rFonts w:asciiTheme="minorEastAsia" w:eastAsiaTheme="minorEastAsia" w:hAnsiTheme="minorEastAsia" w:hint="eastAsia"/>
          <w:sz w:val="24"/>
          <w:szCs w:val="24"/>
        </w:rPr>
        <w:t>设置。</w:t>
      </w:r>
      <w:r w:rsidR="00E6639A" w:rsidRPr="008968BE">
        <w:rPr>
          <w:rFonts w:asciiTheme="minorEastAsia" w:eastAsiaTheme="minorEastAsia" w:hAnsiTheme="minorEastAsia" w:hint="eastAsia"/>
          <w:sz w:val="24"/>
          <w:szCs w:val="24"/>
        </w:rPr>
        <w:t>业务部</w:t>
      </w:r>
      <w:proofErr w:type="gramStart"/>
      <w:r w:rsidR="00E6639A" w:rsidRPr="008968BE">
        <w:rPr>
          <w:rFonts w:asciiTheme="minorEastAsia" w:eastAsiaTheme="minorEastAsia" w:hAnsiTheme="minorEastAsia" w:hint="eastAsia"/>
          <w:sz w:val="24"/>
          <w:szCs w:val="24"/>
        </w:rPr>
        <w:t>门岗位</w:t>
      </w:r>
      <w:proofErr w:type="gramEnd"/>
      <w:r w:rsidR="00B61618">
        <w:rPr>
          <w:rFonts w:asciiTheme="minorEastAsia" w:eastAsiaTheme="minorEastAsia" w:hAnsiTheme="minorEastAsia" w:hint="eastAsia"/>
          <w:sz w:val="24"/>
          <w:szCs w:val="24"/>
        </w:rPr>
        <w:t>设</w:t>
      </w:r>
      <w:r w:rsidR="00E6639A" w:rsidRPr="008968BE">
        <w:rPr>
          <w:rFonts w:asciiTheme="minorEastAsia" w:eastAsiaTheme="minorEastAsia" w:hAnsiTheme="minorEastAsia" w:hint="eastAsia"/>
          <w:sz w:val="24"/>
          <w:szCs w:val="24"/>
        </w:rPr>
        <w:t>有主要</w:t>
      </w:r>
      <w:r w:rsidR="00B61618">
        <w:rPr>
          <w:rFonts w:asciiTheme="minorEastAsia" w:eastAsiaTheme="minorEastAsia" w:hAnsiTheme="minorEastAsia" w:hint="eastAsia"/>
          <w:sz w:val="24"/>
          <w:szCs w:val="24"/>
        </w:rPr>
        <w:t>工作</w:t>
      </w:r>
      <w:r w:rsidR="00E6639A" w:rsidRPr="008968BE">
        <w:rPr>
          <w:rFonts w:asciiTheme="minorEastAsia" w:eastAsiaTheme="minorEastAsia" w:hAnsiTheme="minorEastAsia" w:hint="eastAsia"/>
          <w:sz w:val="24"/>
          <w:szCs w:val="24"/>
        </w:rPr>
        <w:t>职责</w:t>
      </w:r>
      <w:r w:rsidR="00B004C8" w:rsidRPr="008968BE">
        <w:rPr>
          <w:rFonts w:asciiTheme="minorEastAsia" w:eastAsiaTheme="minorEastAsia" w:hAnsiTheme="minorEastAsia" w:hint="eastAsia"/>
          <w:sz w:val="24"/>
          <w:szCs w:val="24"/>
        </w:rPr>
        <w:t>A岗</w:t>
      </w:r>
      <w:r w:rsidR="00E6639A" w:rsidRPr="008968BE">
        <w:rPr>
          <w:rFonts w:asciiTheme="minorEastAsia" w:eastAsiaTheme="minorEastAsia" w:hAnsiTheme="minorEastAsia" w:hint="eastAsia"/>
          <w:sz w:val="24"/>
          <w:szCs w:val="24"/>
        </w:rPr>
        <w:t>，同时对应</w:t>
      </w:r>
      <w:r w:rsidR="00A026CD" w:rsidRPr="008968BE">
        <w:rPr>
          <w:rFonts w:asciiTheme="minorEastAsia" w:eastAsiaTheme="minorEastAsia" w:hAnsiTheme="minorEastAsia"/>
          <w:sz w:val="24"/>
          <w:szCs w:val="24"/>
        </w:rPr>
        <w:t>B</w:t>
      </w:r>
      <w:r w:rsidR="00B004C8" w:rsidRPr="008968BE">
        <w:rPr>
          <w:rFonts w:asciiTheme="minorEastAsia" w:eastAsiaTheme="minorEastAsia" w:hAnsiTheme="minorEastAsia" w:hint="eastAsia"/>
          <w:sz w:val="24"/>
          <w:szCs w:val="24"/>
        </w:rPr>
        <w:t>岗</w:t>
      </w:r>
      <w:r w:rsidR="00E6639A" w:rsidRPr="008968BE">
        <w:rPr>
          <w:rFonts w:asciiTheme="minorEastAsia" w:eastAsiaTheme="minorEastAsia" w:hAnsiTheme="minorEastAsia" w:hint="eastAsia"/>
          <w:sz w:val="24"/>
          <w:szCs w:val="24"/>
        </w:rPr>
        <w:t>。当</w:t>
      </w:r>
      <w:r w:rsidR="00B004C8" w:rsidRPr="008968BE">
        <w:rPr>
          <w:rFonts w:asciiTheme="minorEastAsia" w:eastAsiaTheme="minorEastAsia" w:hAnsiTheme="minorEastAsia" w:hint="eastAsia"/>
          <w:sz w:val="24"/>
          <w:szCs w:val="24"/>
        </w:rPr>
        <w:t>A</w:t>
      </w:r>
      <w:proofErr w:type="gramStart"/>
      <w:r w:rsidR="00B004C8" w:rsidRPr="008968BE">
        <w:rPr>
          <w:rFonts w:asciiTheme="minorEastAsia" w:eastAsiaTheme="minorEastAsia" w:hAnsiTheme="minorEastAsia" w:hint="eastAsia"/>
          <w:sz w:val="24"/>
          <w:szCs w:val="24"/>
        </w:rPr>
        <w:t>岗</w:t>
      </w:r>
      <w:r w:rsidR="00E6639A" w:rsidRPr="008968BE">
        <w:rPr>
          <w:rFonts w:asciiTheme="minorEastAsia" w:eastAsiaTheme="minorEastAsia" w:hAnsiTheme="minorEastAsia" w:hint="eastAsia"/>
          <w:sz w:val="24"/>
          <w:szCs w:val="24"/>
        </w:rPr>
        <w:t>承担</w:t>
      </w:r>
      <w:proofErr w:type="gramEnd"/>
      <w:r w:rsidR="00E6639A" w:rsidRPr="008968BE">
        <w:rPr>
          <w:rFonts w:asciiTheme="minorEastAsia" w:eastAsiaTheme="minorEastAsia" w:hAnsiTheme="minorEastAsia" w:hint="eastAsia"/>
          <w:sz w:val="24"/>
          <w:szCs w:val="24"/>
        </w:rPr>
        <w:t>人因出差、开会、病(休)假等</w:t>
      </w:r>
    </w:p>
    <w:p w:rsidR="000F12C7" w:rsidRPr="00E51E02" w:rsidRDefault="00E6639A" w:rsidP="00E51E02">
      <w:pPr>
        <w:adjustRightInd w:val="0"/>
        <w:snapToGrid w:val="0"/>
        <w:spacing w:line="360" w:lineRule="auto"/>
        <w:rPr>
          <w:rFonts w:asciiTheme="minorEastAsia" w:eastAsiaTheme="minorEastAsia" w:hAnsiTheme="minorEastAsia"/>
          <w:sz w:val="24"/>
          <w:szCs w:val="24"/>
        </w:rPr>
      </w:pPr>
      <w:r w:rsidRPr="00E51E02">
        <w:rPr>
          <w:rFonts w:asciiTheme="minorEastAsia" w:eastAsiaTheme="minorEastAsia" w:hAnsiTheme="minorEastAsia" w:hint="eastAsia"/>
          <w:sz w:val="24"/>
          <w:szCs w:val="24"/>
        </w:rPr>
        <w:t>情况离岗期间，由</w:t>
      </w:r>
      <w:r w:rsidR="00A026CD" w:rsidRPr="00E51E02">
        <w:rPr>
          <w:rFonts w:asciiTheme="minorEastAsia" w:eastAsiaTheme="minorEastAsia" w:hAnsiTheme="minorEastAsia" w:hint="eastAsia"/>
          <w:sz w:val="24"/>
          <w:szCs w:val="24"/>
        </w:rPr>
        <w:t>B</w:t>
      </w:r>
      <w:r w:rsidR="00B004C8" w:rsidRPr="00E51E02">
        <w:rPr>
          <w:rFonts w:asciiTheme="minorEastAsia" w:eastAsiaTheme="minorEastAsia" w:hAnsiTheme="minorEastAsia" w:hint="eastAsia"/>
          <w:sz w:val="24"/>
          <w:szCs w:val="24"/>
        </w:rPr>
        <w:t>岗</w:t>
      </w:r>
      <w:r w:rsidRPr="00E51E02">
        <w:rPr>
          <w:rFonts w:asciiTheme="minorEastAsia" w:eastAsiaTheme="minorEastAsia" w:hAnsiTheme="minorEastAsia" w:hint="eastAsia"/>
          <w:sz w:val="24"/>
          <w:szCs w:val="24"/>
        </w:rPr>
        <w:t>人员</w:t>
      </w:r>
      <w:r w:rsidR="00A914DA" w:rsidRPr="00E51E02">
        <w:rPr>
          <w:rFonts w:asciiTheme="minorEastAsia" w:eastAsiaTheme="minorEastAsia" w:hAnsiTheme="minorEastAsia" w:hint="eastAsia"/>
          <w:sz w:val="24"/>
          <w:szCs w:val="24"/>
        </w:rPr>
        <w:t>暂时</w:t>
      </w:r>
      <w:r w:rsidRPr="00E51E02">
        <w:rPr>
          <w:rFonts w:asciiTheme="minorEastAsia" w:eastAsiaTheme="minorEastAsia" w:hAnsiTheme="minorEastAsia" w:hint="eastAsia"/>
          <w:sz w:val="24"/>
          <w:szCs w:val="24"/>
        </w:rPr>
        <w:t>承担</w:t>
      </w:r>
      <w:r w:rsidR="00A914DA" w:rsidRPr="00E51E02">
        <w:rPr>
          <w:rFonts w:asciiTheme="minorEastAsia" w:eastAsiaTheme="minorEastAsia" w:hAnsiTheme="minorEastAsia" w:hint="eastAsia"/>
          <w:sz w:val="24"/>
          <w:szCs w:val="24"/>
        </w:rPr>
        <w:t>工作职责</w:t>
      </w:r>
      <w:r w:rsidRPr="00E51E02">
        <w:rPr>
          <w:rFonts w:asciiTheme="minorEastAsia" w:eastAsiaTheme="minorEastAsia" w:hAnsiTheme="minorEastAsia" w:hint="eastAsia"/>
          <w:sz w:val="24"/>
          <w:szCs w:val="24"/>
        </w:rPr>
        <w:t>，以确保工作有效落实。</w:t>
      </w:r>
    </w:p>
    <w:p w:rsidR="00FE484E" w:rsidRPr="008968BE" w:rsidRDefault="00E51E02" w:rsidP="00E51E02">
      <w:pPr>
        <w:pStyle w:val="a3"/>
        <w:adjustRightInd w:val="0"/>
        <w:snapToGrid w:val="0"/>
        <w:spacing w:line="360" w:lineRule="auto"/>
        <w:ind w:left="48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B2728D" w:rsidRPr="008968BE">
        <w:rPr>
          <w:rFonts w:asciiTheme="minorEastAsia" w:eastAsiaTheme="minorEastAsia" w:hAnsiTheme="minorEastAsia" w:hint="eastAsia"/>
          <w:sz w:val="24"/>
          <w:szCs w:val="24"/>
        </w:rPr>
        <w:t>岗</w:t>
      </w:r>
      <w:r w:rsidR="00FE484E" w:rsidRPr="008968BE">
        <w:rPr>
          <w:rFonts w:asciiTheme="minorEastAsia" w:eastAsiaTheme="minorEastAsia" w:hAnsiTheme="minorEastAsia" w:hint="eastAsia"/>
          <w:sz w:val="24"/>
          <w:szCs w:val="24"/>
        </w:rPr>
        <w:t>位形式上略有分工，工作中互有交叉、互相帮助。</w:t>
      </w:r>
    </w:p>
    <w:p w:rsidR="00B57C06" w:rsidRDefault="00B57C06" w:rsidP="00BA7178">
      <w:pPr>
        <w:widowControl/>
        <w:jc w:val="left"/>
        <w:rPr>
          <w:rFonts w:ascii="黑体" w:eastAsia="黑体" w:hAnsi="宋体"/>
          <w:b/>
          <w:sz w:val="24"/>
          <w:szCs w:val="24"/>
        </w:rPr>
      </w:pPr>
    </w:p>
    <w:p w:rsidR="000E73D7" w:rsidRPr="00B2728D" w:rsidRDefault="000E73D7" w:rsidP="00BA7178">
      <w:pPr>
        <w:widowControl/>
        <w:jc w:val="left"/>
        <w:rPr>
          <w:rFonts w:ascii="黑体" w:eastAsia="黑体" w:hAnsi="宋体"/>
          <w:b/>
          <w:sz w:val="24"/>
          <w:szCs w:val="24"/>
        </w:rPr>
      </w:pPr>
    </w:p>
    <w:tbl>
      <w:tblPr>
        <w:tblStyle w:val="a4"/>
        <w:tblW w:w="13750" w:type="dxa"/>
        <w:tblInd w:w="108" w:type="dxa"/>
        <w:tblLook w:val="04A0" w:firstRow="1" w:lastRow="0" w:firstColumn="1" w:lastColumn="0" w:noHBand="0" w:noVBand="1"/>
      </w:tblPr>
      <w:tblGrid>
        <w:gridCol w:w="1985"/>
        <w:gridCol w:w="10064"/>
        <w:gridCol w:w="1701"/>
      </w:tblGrid>
      <w:tr w:rsidR="00BA7178" w:rsidTr="00484CDB">
        <w:trPr>
          <w:trHeight w:val="1142"/>
        </w:trPr>
        <w:tc>
          <w:tcPr>
            <w:tcW w:w="13750" w:type="dxa"/>
            <w:gridSpan w:val="3"/>
            <w:vAlign w:val="center"/>
          </w:tcPr>
          <w:p w:rsidR="00BA7178" w:rsidRPr="00D21322"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Pr>
                <w:rFonts w:ascii="黑体" w:eastAsia="黑体" w:hAnsi="宋体"/>
                <w:b/>
                <w:sz w:val="36"/>
                <w:szCs w:val="36"/>
              </w:rPr>
              <w:br w:type="page"/>
            </w:r>
            <w:r>
              <w:rPr>
                <w:rFonts w:asciiTheme="minorEastAsia" w:eastAsiaTheme="minorEastAsia" w:hAnsiTheme="minorEastAsia" w:hint="eastAsia"/>
                <w:b/>
                <w:sz w:val="32"/>
                <w:szCs w:val="32"/>
              </w:rPr>
              <w:t>办公室</w:t>
            </w:r>
          </w:p>
        </w:tc>
      </w:tr>
      <w:tr w:rsidR="00BA7178" w:rsidTr="00484CDB">
        <w:trPr>
          <w:trHeight w:val="502"/>
        </w:trPr>
        <w:tc>
          <w:tcPr>
            <w:tcW w:w="1985" w:type="dxa"/>
            <w:vAlign w:val="center"/>
          </w:tcPr>
          <w:p w:rsidR="00BA7178" w:rsidRPr="00912D57"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岗位</w:t>
            </w:r>
          </w:p>
        </w:tc>
        <w:tc>
          <w:tcPr>
            <w:tcW w:w="10064" w:type="dxa"/>
            <w:vAlign w:val="center"/>
          </w:tcPr>
          <w:p w:rsidR="00BA7178" w:rsidRPr="00912D57"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工作职责（</w:t>
            </w:r>
            <w:r w:rsidR="00B004C8">
              <w:rPr>
                <w:rFonts w:asciiTheme="minorEastAsia" w:eastAsiaTheme="minorEastAsia" w:hAnsiTheme="minorEastAsia" w:hint="eastAsia"/>
                <w:b/>
                <w:sz w:val="24"/>
                <w:szCs w:val="24"/>
              </w:rPr>
              <w:t>A岗</w:t>
            </w:r>
            <w:r w:rsidRPr="00912D57">
              <w:rPr>
                <w:rFonts w:asciiTheme="minorEastAsia" w:eastAsiaTheme="minorEastAsia" w:hAnsiTheme="minorEastAsia" w:hint="eastAsia"/>
                <w:b/>
                <w:sz w:val="24"/>
                <w:szCs w:val="24"/>
              </w:rPr>
              <w:t>）</w:t>
            </w:r>
          </w:p>
        </w:tc>
        <w:tc>
          <w:tcPr>
            <w:tcW w:w="1701" w:type="dxa"/>
            <w:vAlign w:val="center"/>
          </w:tcPr>
          <w:p w:rsidR="00BA7178" w:rsidRPr="00912D57"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B</w:t>
            </w:r>
            <w:r w:rsidR="00A026CD">
              <w:rPr>
                <w:rFonts w:asciiTheme="minorEastAsia" w:eastAsiaTheme="minorEastAsia" w:hAnsiTheme="minorEastAsia" w:hint="eastAsia"/>
                <w:b/>
                <w:sz w:val="24"/>
                <w:szCs w:val="24"/>
              </w:rPr>
              <w:t>岗</w:t>
            </w:r>
          </w:p>
        </w:tc>
      </w:tr>
      <w:tr w:rsidR="00BA7178" w:rsidTr="00484CDB">
        <w:trPr>
          <w:trHeight w:val="788"/>
        </w:trPr>
        <w:tc>
          <w:tcPr>
            <w:tcW w:w="1985" w:type="dxa"/>
            <w:vAlign w:val="center"/>
          </w:tcPr>
          <w:p w:rsidR="00BA7178"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岗位1</w:t>
            </w:r>
          </w:p>
          <w:p w:rsidR="00BA7178" w:rsidRPr="00D21322" w:rsidRDefault="00BA7178" w:rsidP="00484CDB">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21322">
              <w:rPr>
                <w:rFonts w:asciiTheme="minorEastAsia" w:eastAsiaTheme="minorEastAsia" w:hAnsiTheme="minorEastAsia" w:hint="eastAsia"/>
                <w:b/>
                <w:sz w:val="24"/>
                <w:szCs w:val="24"/>
              </w:rPr>
              <w:t>主任</w:t>
            </w:r>
            <w:r>
              <w:rPr>
                <w:rFonts w:asciiTheme="minorEastAsia" w:eastAsiaTheme="minorEastAsia" w:hAnsiTheme="minorEastAsia" w:hint="eastAsia"/>
                <w:b/>
                <w:sz w:val="24"/>
                <w:szCs w:val="24"/>
              </w:rPr>
              <w:t>)</w:t>
            </w:r>
          </w:p>
        </w:tc>
        <w:tc>
          <w:tcPr>
            <w:tcW w:w="10064" w:type="dxa"/>
          </w:tcPr>
          <w:p w:rsidR="00D21FBC"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负责全馆日常行政管理，</w:t>
            </w:r>
            <w:r w:rsidRPr="00D970B4">
              <w:rPr>
                <w:rFonts w:ascii="宋体" w:hAnsi="宋体"/>
                <w:sz w:val="24"/>
                <w:szCs w:val="24"/>
              </w:rPr>
              <w:t>贯彻、落实馆务会议决议，协助馆领导督促、检查、协调馆内</w:t>
            </w:r>
            <w:r w:rsidRPr="00D970B4">
              <w:rPr>
                <w:rFonts w:ascii="宋体" w:hAnsi="宋体" w:hint="eastAsia"/>
                <w:sz w:val="24"/>
                <w:szCs w:val="24"/>
              </w:rPr>
              <w:t>日常</w:t>
            </w:r>
          </w:p>
          <w:p w:rsidR="003A1BC3" w:rsidRPr="00D970B4" w:rsidRDefault="003A1BC3" w:rsidP="00BF7834">
            <w:pPr>
              <w:tabs>
                <w:tab w:val="left" w:pos="343"/>
              </w:tabs>
              <w:spacing w:line="360" w:lineRule="auto"/>
              <w:rPr>
                <w:rFonts w:ascii="宋体" w:hAnsi="宋体"/>
                <w:sz w:val="24"/>
                <w:szCs w:val="24"/>
              </w:rPr>
            </w:pPr>
            <w:r w:rsidRPr="00D970B4">
              <w:rPr>
                <w:rFonts w:ascii="宋体" w:hAnsi="宋体"/>
                <w:sz w:val="24"/>
                <w:szCs w:val="24"/>
              </w:rPr>
              <w:t>工作。</w:t>
            </w:r>
          </w:p>
          <w:p w:rsidR="00D21FBC"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sz w:val="24"/>
                <w:szCs w:val="24"/>
              </w:rPr>
              <w:t>协助馆领导做好</w:t>
            </w:r>
            <w:proofErr w:type="gramStart"/>
            <w:r w:rsidRPr="00D970B4">
              <w:rPr>
                <w:rFonts w:ascii="宋体" w:hAnsi="宋体"/>
                <w:sz w:val="24"/>
                <w:szCs w:val="24"/>
              </w:rPr>
              <w:t>全馆及跨部门</w:t>
            </w:r>
            <w:proofErr w:type="gramEnd"/>
            <w:r w:rsidRPr="00D970B4">
              <w:rPr>
                <w:rFonts w:ascii="宋体" w:hAnsi="宋体"/>
                <w:sz w:val="24"/>
                <w:szCs w:val="24"/>
              </w:rPr>
              <w:t>的组织协调工作，组织</w:t>
            </w:r>
            <w:r w:rsidRPr="00D970B4">
              <w:rPr>
                <w:rFonts w:ascii="宋体" w:hAnsi="宋体" w:hint="eastAsia"/>
                <w:sz w:val="24"/>
                <w:szCs w:val="24"/>
              </w:rPr>
              <w:t>筹备、</w:t>
            </w:r>
            <w:r w:rsidRPr="00D970B4">
              <w:rPr>
                <w:rFonts w:ascii="宋体" w:hAnsi="宋体"/>
                <w:sz w:val="24"/>
                <w:szCs w:val="24"/>
              </w:rPr>
              <w:t>安排有关会议，对重</w:t>
            </w:r>
            <w:proofErr w:type="gramStart"/>
            <w:r w:rsidRPr="00D970B4">
              <w:rPr>
                <w:rFonts w:ascii="宋体" w:hAnsi="宋体"/>
                <w:sz w:val="24"/>
                <w:szCs w:val="24"/>
              </w:rPr>
              <w:t>要会</w:t>
            </w:r>
            <w:proofErr w:type="gramEnd"/>
            <w:r w:rsidRPr="00D970B4">
              <w:rPr>
                <w:rFonts w:ascii="宋体" w:hAnsi="宋体"/>
                <w:sz w:val="24"/>
                <w:szCs w:val="24"/>
              </w:rPr>
              <w:t>议作好</w:t>
            </w:r>
          </w:p>
          <w:p w:rsidR="003A1BC3" w:rsidRPr="00D970B4" w:rsidRDefault="003A1BC3" w:rsidP="00BF7834">
            <w:pPr>
              <w:tabs>
                <w:tab w:val="left" w:pos="343"/>
              </w:tabs>
              <w:spacing w:line="360" w:lineRule="auto"/>
              <w:rPr>
                <w:rFonts w:ascii="宋体" w:hAnsi="宋体"/>
                <w:sz w:val="24"/>
                <w:szCs w:val="24"/>
              </w:rPr>
            </w:pPr>
            <w:r w:rsidRPr="00D970B4">
              <w:rPr>
                <w:rFonts w:ascii="宋体" w:hAnsi="宋体"/>
                <w:sz w:val="24"/>
                <w:szCs w:val="24"/>
              </w:rPr>
              <w:t>记录。</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sz w:val="24"/>
                <w:szCs w:val="24"/>
              </w:rPr>
              <w:t>负责各类文件的收发、呈送、传阅、归档工作。</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sz w:val="24"/>
                <w:szCs w:val="24"/>
              </w:rPr>
              <w:t>协助做好规章制度、工作计划、规划、总结、各种统计及月、年报工作</w:t>
            </w:r>
            <w:r w:rsidRPr="00D970B4">
              <w:rPr>
                <w:rFonts w:ascii="宋体" w:hAnsi="宋体" w:hint="eastAsia"/>
                <w:sz w:val="24"/>
                <w:szCs w:val="24"/>
              </w:rPr>
              <w:t>以及大事记记录</w:t>
            </w:r>
            <w:r w:rsidRPr="00D970B4">
              <w:rPr>
                <w:rFonts w:ascii="宋体" w:hAnsi="宋体"/>
                <w:sz w:val="24"/>
                <w:szCs w:val="24"/>
              </w:rPr>
              <w:t>。</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sz w:val="24"/>
                <w:szCs w:val="24"/>
              </w:rPr>
              <w:t>负责</w:t>
            </w:r>
            <w:r w:rsidRPr="00D970B4">
              <w:rPr>
                <w:rFonts w:ascii="宋体" w:hAnsi="宋体" w:hint="eastAsia"/>
                <w:sz w:val="24"/>
                <w:szCs w:val="24"/>
              </w:rPr>
              <w:t>档案</w:t>
            </w:r>
            <w:r w:rsidRPr="00D970B4">
              <w:rPr>
                <w:rFonts w:ascii="宋体" w:hAnsi="宋体"/>
                <w:sz w:val="24"/>
                <w:szCs w:val="24"/>
              </w:rPr>
              <w:t>馆印章管理</w:t>
            </w:r>
            <w:r w:rsidRPr="00D970B4">
              <w:rPr>
                <w:rFonts w:ascii="宋体" w:hAnsi="宋体" w:hint="eastAsia"/>
                <w:sz w:val="24"/>
                <w:szCs w:val="24"/>
              </w:rPr>
              <w:t>、钥匙管理</w:t>
            </w:r>
            <w:r w:rsidRPr="00D970B4">
              <w:rPr>
                <w:rFonts w:ascii="宋体" w:hAnsi="宋体"/>
                <w:sz w:val="24"/>
                <w:szCs w:val="24"/>
              </w:rPr>
              <w:t>。</w:t>
            </w:r>
          </w:p>
          <w:p w:rsidR="00A914DA"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负责档案馆的</w:t>
            </w:r>
            <w:r w:rsidRPr="00D970B4">
              <w:rPr>
                <w:rFonts w:ascii="宋体" w:hAnsi="宋体"/>
                <w:sz w:val="24"/>
                <w:szCs w:val="24"/>
              </w:rPr>
              <w:t>经费</w:t>
            </w:r>
            <w:r w:rsidRPr="00D970B4">
              <w:rPr>
                <w:rFonts w:ascii="宋体" w:hAnsi="宋体" w:hint="eastAsia"/>
                <w:sz w:val="24"/>
                <w:szCs w:val="24"/>
              </w:rPr>
              <w:t>统筹、财务</w:t>
            </w:r>
            <w:r w:rsidRPr="00D970B4">
              <w:rPr>
                <w:rFonts w:ascii="宋体" w:hAnsi="宋体"/>
                <w:sz w:val="24"/>
                <w:szCs w:val="24"/>
              </w:rPr>
              <w:t>报销</w:t>
            </w:r>
            <w:r w:rsidRPr="00D970B4">
              <w:rPr>
                <w:rFonts w:ascii="宋体" w:hAnsi="宋体" w:hint="eastAsia"/>
                <w:sz w:val="24"/>
                <w:szCs w:val="24"/>
              </w:rPr>
              <w:t>、研究生勤工助学管理及酬金发放等</w:t>
            </w:r>
            <w:r w:rsidRPr="00D970B4">
              <w:rPr>
                <w:rFonts w:ascii="宋体" w:hAnsi="宋体"/>
                <w:sz w:val="24"/>
                <w:szCs w:val="24"/>
              </w:rPr>
              <w:t>工作。</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sz w:val="24"/>
                <w:szCs w:val="24"/>
              </w:rPr>
              <w:t>负责人事、财务、</w:t>
            </w:r>
            <w:r w:rsidRPr="00D970B4">
              <w:rPr>
                <w:rFonts w:ascii="宋体" w:hAnsi="宋体" w:hint="eastAsia"/>
                <w:sz w:val="24"/>
                <w:szCs w:val="24"/>
              </w:rPr>
              <w:t>合同管理、</w:t>
            </w:r>
            <w:r w:rsidRPr="00D970B4">
              <w:rPr>
                <w:rFonts w:ascii="宋体" w:hAnsi="宋体"/>
                <w:sz w:val="24"/>
                <w:szCs w:val="24"/>
              </w:rPr>
              <w:t>固定资产管理</w:t>
            </w:r>
            <w:r w:rsidRPr="00D970B4">
              <w:rPr>
                <w:rFonts w:ascii="宋体" w:hAnsi="宋体" w:hint="eastAsia"/>
                <w:sz w:val="24"/>
                <w:szCs w:val="24"/>
              </w:rPr>
              <w:t>，</w:t>
            </w:r>
            <w:r w:rsidRPr="00D970B4">
              <w:rPr>
                <w:rFonts w:ascii="宋体" w:hAnsi="宋体"/>
                <w:sz w:val="24"/>
                <w:szCs w:val="24"/>
              </w:rPr>
              <w:t>报刊征订、信件收发、考勤、节假日值班安排</w:t>
            </w:r>
            <w:r w:rsidRPr="00D970B4">
              <w:rPr>
                <w:rFonts w:ascii="宋体" w:hAnsi="宋体" w:hint="eastAsia"/>
                <w:sz w:val="24"/>
                <w:szCs w:val="24"/>
              </w:rPr>
              <w:t>。</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做好对外联系</w:t>
            </w:r>
            <w:r w:rsidRPr="00D970B4">
              <w:rPr>
                <w:rFonts w:ascii="宋体" w:hAnsi="宋体"/>
                <w:sz w:val="24"/>
                <w:szCs w:val="24"/>
              </w:rPr>
              <w:t>、</w:t>
            </w:r>
            <w:r w:rsidRPr="00D970B4">
              <w:rPr>
                <w:rFonts w:ascii="宋体" w:hAnsi="宋体" w:hint="eastAsia"/>
                <w:sz w:val="24"/>
                <w:szCs w:val="24"/>
              </w:rPr>
              <w:t>接待</w:t>
            </w:r>
            <w:r w:rsidRPr="00D970B4">
              <w:rPr>
                <w:rFonts w:ascii="宋体" w:hAnsi="宋体"/>
                <w:sz w:val="24"/>
                <w:szCs w:val="24"/>
              </w:rPr>
              <w:t>来访和</w:t>
            </w:r>
            <w:r w:rsidRPr="00D970B4">
              <w:rPr>
                <w:rFonts w:ascii="宋体" w:hAnsi="宋体" w:hint="eastAsia"/>
                <w:sz w:val="24"/>
                <w:szCs w:val="24"/>
              </w:rPr>
              <w:t>安全保卫以及</w:t>
            </w:r>
            <w:r w:rsidRPr="00D970B4">
              <w:rPr>
                <w:rFonts w:ascii="宋体" w:hAnsi="宋体"/>
                <w:sz w:val="24"/>
                <w:szCs w:val="24"/>
              </w:rPr>
              <w:t>处理应急事件。</w:t>
            </w:r>
          </w:p>
          <w:p w:rsidR="003A1BC3"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做好</w:t>
            </w:r>
            <w:r w:rsidRPr="00D970B4">
              <w:rPr>
                <w:rFonts w:ascii="宋体" w:hAnsi="宋体"/>
                <w:sz w:val="24"/>
                <w:szCs w:val="24"/>
              </w:rPr>
              <w:t>办公用品、仪器设备、档案装具的配置及</w:t>
            </w:r>
            <w:r w:rsidRPr="00D970B4">
              <w:rPr>
                <w:rFonts w:ascii="宋体" w:hAnsi="宋体" w:hint="eastAsia"/>
                <w:sz w:val="24"/>
                <w:szCs w:val="24"/>
              </w:rPr>
              <w:t>发放工作。</w:t>
            </w:r>
          </w:p>
          <w:p w:rsidR="00A914DA" w:rsidRPr="00D970B4"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做好退休、在职同志的慰问和联系工作以及体检、</w:t>
            </w:r>
            <w:r w:rsidRPr="00D970B4">
              <w:rPr>
                <w:rFonts w:ascii="宋体" w:hAnsi="宋体"/>
                <w:sz w:val="24"/>
                <w:szCs w:val="24"/>
              </w:rPr>
              <w:t>物品发放</w:t>
            </w:r>
            <w:r w:rsidRPr="00D970B4">
              <w:rPr>
                <w:rFonts w:ascii="宋体" w:hAnsi="宋体" w:hint="eastAsia"/>
                <w:sz w:val="24"/>
                <w:szCs w:val="24"/>
              </w:rPr>
              <w:t>等工作</w:t>
            </w:r>
            <w:r w:rsidR="00965D92">
              <w:rPr>
                <w:rFonts w:ascii="宋体" w:hAnsi="宋体" w:hint="eastAsia"/>
                <w:sz w:val="24"/>
                <w:szCs w:val="24"/>
              </w:rPr>
              <w:t>，</w:t>
            </w:r>
            <w:r w:rsidRPr="00D970B4">
              <w:rPr>
                <w:rFonts w:ascii="宋体" w:hAnsi="宋体" w:hint="eastAsia"/>
                <w:sz w:val="24"/>
                <w:szCs w:val="24"/>
              </w:rPr>
              <w:t>组织</w:t>
            </w:r>
            <w:r w:rsidRPr="00D970B4">
              <w:rPr>
                <w:rFonts w:ascii="宋体" w:hAnsi="宋体"/>
                <w:sz w:val="24"/>
                <w:szCs w:val="24"/>
              </w:rPr>
              <w:t>退休人员活动。</w:t>
            </w:r>
          </w:p>
          <w:p w:rsidR="00C23099" w:rsidRDefault="003A1BC3" w:rsidP="00BF7834">
            <w:pPr>
              <w:numPr>
                <w:ilvl w:val="0"/>
                <w:numId w:val="13"/>
              </w:numPr>
              <w:tabs>
                <w:tab w:val="left" w:pos="343"/>
              </w:tabs>
              <w:spacing w:line="360" w:lineRule="auto"/>
              <w:rPr>
                <w:rFonts w:ascii="宋体" w:hAnsi="宋体"/>
                <w:sz w:val="24"/>
                <w:szCs w:val="24"/>
              </w:rPr>
            </w:pPr>
            <w:r w:rsidRPr="00D970B4">
              <w:rPr>
                <w:rFonts w:ascii="宋体" w:hAnsi="宋体" w:hint="eastAsia"/>
                <w:sz w:val="24"/>
                <w:szCs w:val="24"/>
              </w:rPr>
              <w:t>协助馆长</w:t>
            </w:r>
            <w:r w:rsidRPr="00D970B4">
              <w:rPr>
                <w:rFonts w:ascii="宋体" w:hAnsi="宋体"/>
                <w:sz w:val="24"/>
                <w:szCs w:val="24"/>
              </w:rPr>
              <w:t>做好</w:t>
            </w:r>
            <w:r w:rsidRPr="00D970B4">
              <w:rPr>
                <w:rFonts w:ascii="宋体" w:hAnsi="宋体" w:hint="eastAsia"/>
                <w:sz w:val="24"/>
                <w:szCs w:val="24"/>
              </w:rPr>
              <w:t>江苏</w:t>
            </w:r>
            <w:r w:rsidRPr="00D970B4">
              <w:rPr>
                <w:rFonts w:ascii="宋体" w:hAnsi="宋体"/>
                <w:sz w:val="24"/>
                <w:szCs w:val="24"/>
              </w:rPr>
              <w:t>省高校档案研究会</w:t>
            </w:r>
            <w:r w:rsidRPr="00D970B4">
              <w:rPr>
                <w:rFonts w:ascii="宋体" w:hAnsi="宋体" w:hint="eastAsia"/>
                <w:sz w:val="24"/>
                <w:szCs w:val="24"/>
              </w:rPr>
              <w:t>秘书处</w:t>
            </w:r>
            <w:r w:rsidRPr="00D970B4">
              <w:rPr>
                <w:rFonts w:ascii="宋体" w:hAnsi="宋体"/>
                <w:sz w:val="24"/>
                <w:szCs w:val="24"/>
              </w:rPr>
              <w:t>工作</w:t>
            </w:r>
            <w:r w:rsidRPr="00D970B4">
              <w:rPr>
                <w:rFonts w:ascii="宋体" w:hAnsi="宋体" w:hint="eastAsia"/>
                <w:sz w:val="24"/>
                <w:szCs w:val="24"/>
              </w:rPr>
              <w:t>，做好研究会年度检查、审计、</w:t>
            </w:r>
            <w:r w:rsidRPr="00C23099">
              <w:rPr>
                <w:rFonts w:ascii="宋体" w:hAnsi="宋体" w:hint="eastAsia"/>
                <w:sz w:val="24"/>
                <w:szCs w:val="24"/>
              </w:rPr>
              <w:t>财务、会</w:t>
            </w:r>
          </w:p>
          <w:p w:rsidR="003A1BC3" w:rsidRPr="00C23099" w:rsidRDefault="003A1BC3" w:rsidP="00C23099">
            <w:pPr>
              <w:tabs>
                <w:tab w:val="left" w:pos="343"/>
              </w:tabs>
              <w:spacing w:line="360" w:lineRule="auto"/>
              <w:rPr>
                <w:rFonts w:ascii="宋体" w:hAnsi="宋体"/>
                <w:sz w:val="24"/>
                <w:szCs w:val="24"/>
              </w:rPr>
            </w:pPr>
            <w:r w:rsidRPr="00C23099">
              <w:rPr>
                <w:rFonts w:ascii="宋体" w:hAnsi="宋体" w:hint="eastAsia"/>
                <w:sz w:val="24"/>
                <w:szCs w:val="24"/>
              </w:rPr>
              <w:t>议</w:t>
            </w:r>
            <w:r w:rsidR="00C23099">
              <w:rPr>
                <w:rFonts w:ascii="宋体" w:hAnsi="宋体" w:hint="eastAsia"/>
                <w:sz w:val="24"/>
                <w:szCs w:val="24"/>
              </w:rPr>
              <w:t>及</w:t>
            </w:r>
            <w:r w:rsidRPr="00C23099">
              <w:rPr>
                <w:rFonts w:ascii="宋体" w:hAnsi="宋体" w:hint="eastAsia"/>
                <w:sz w:val="24"/>
                <w:szCs w:val="24"/>
              </w:rPr>
              <w:t>会费的收取和管理等工作</w:t>
            </w:r>
            <w:r w:rsidRPr="00C23099">
              <w:rPr>
                <w:rFonts w:ascii="宋体" w:hAnsi="宋体"/>
                <w:sz w:val="24"/>
                <w:szCs w:val="24"/>
              </w:rPr>
              <w:t>。</w:t>
            </w:r>
          </w:p>
          <w:p w:rsidR="00615161" w:rsidRPr="00BF7834" w:rsidRDefault="00A57ABB" w:rsidP="00BF7834">
            <w:pPr>
              <w:numPr>
                <w:ilvl w:val="0"/>
                <w:numId w:val="13"/>
              </w:numPr>
              <w:tabs>
                <w:tab w:val="left" w:pos="343"/>
              </w:tabs>
              <w:spacing w:line="360" w:lineRule="auto"/>
              <w:rPr>
                <w:rFonts w:ascii="宋体" w:hAnsi="宋体"/>
              </w:rPr>
            </w:pPr>
            <w:r w:rsidRPr="008968BE">
              <w:rPr>
                <w:rFonts w:ascii="宋体" w:hAnsi="宋体" w:hint="eastAsia"/>
                <w:sz w:val="24"/>
                <w:szCs w:val="24"/>
              </w:rPr>
              <w:t>完成领导交办的其它工作。</w:t>
            </w:r>
          </w:p>
          <w:p w:rsidR="00615161" w:rsidRPr="00D970B4" w:rsidRDefault="00615161" w:rsidP="00BF7834">
            <w:pPr>
              <w:tabs>
                <w:tab w:val="left" w:pos="343"/>
              </w:tabs>
              <w:spacing w:line="273" w:lineRule="auto"/>
              <w:rPr>
                <w:rFonts w:ascii="宋体" w:hAnsi="宋体"/>
              </w:rPr>
            </w:pPr>
          </w:p>
        </w:tc>
        <w:tc>
          <w:tcPr>
            <w:tcW w:w="1701" w:type="dxa"/>
            <w:vAlign w:val="center"/>
          </w:tcPr>
          <w:p w:rsidR="00BA7178" w:rsidRPr="00436EED" w:rsidRDefault="00BA7178" w:rsidP="00484CDB">
            <w:pPr>
              <w:pStyle w:val="1"/>
              <w:widowControl/>
              <w:adjustRightInd w:val="0"/>
              <w:snapToGrid w:val="0"/>
              <w:ind w:firstLineChars="0" w:firstLine="0"/>
              <w:jc w:val="center"/>
              <w:rPr>
                <w:rFonts w:ascii="仿宋_GB2312" w:hAnsi="仿宋_GB2312"/>
                <w:sz w:val="28"/>
                <w:szCs w:val="28"/>
              </w:rPr>
            </w:pPr>
          </w:p>
        </w:tc>
      </w:tr>
    </w:tbl>
    <w:p w:rsidR="00BA7178" w:rsidRDefault="00BA7178">
      <w:pPr>
        <w:widowControl/>
        <w:jc w:val="left"/>
        <w:rPr>
          <w:rFonts w:ascii="黑体" w:eastAsia="黑体" w:hAnsi="宋体"/>
          <w:b/>
          <w:sz w:val="36"/>
          <w:szCs w:val="36"/>
        </w:rPr>
      </w:pPr>
    </w:p>
    <w:p w:rsidR="00BA7178" w:rsidRDefault="00BA7178">
      <w:pPr>
        <w:widowControl/>
        <w:jc w:val="left"/>
        <w:rPr>
          <w:rFonts w:ascii="黑体" w:eastAsia="黑体" w:hAnsi="宋体"/>
          <w:b/>
          <w:sz w:val="36"/>
          <w:szCs w:val="36"/>
        </w:rPr>
      </w:pPr>
      <w:r>
        <w:rPr>
          <w:rFonts w:ascii="黑体" w:eastAsia="黑体" w:hAnsi="宋体"/>
          <w:b/>
          <w:sz w:val="36"/>
          <w:szCs w:val="36"/>
        </w:rPr>
        <w:br w:type="page"/>
      </w:r>
    </w:p>
    <w:tbl>
      <w:tblPr>
        <w:tblStyle w:val="a4"/>
        <w:tblW w:w="13750" w:type="dxa"/>
        <w:tblInd w:w="108" w:type="dxa"/>
        <w:tblLook w:val="04A0" w:firstRow="1" w:lastRow="0" w:firstColumn="1" w:lastColumn="0" w:noHBand="0" w:noVBand="1"/>
      </w:tblPr>
      <w:tblGrid>
        <w:gridCol w:w="1985"/>
        <w:gridCol w:w="10064"/>
        <w:gridCol w:w="1701"/>
      </w:tblGrid>
      <w:tr w:rsidR="009A05A3" w:rsidTr="00912D57">
        <w:trPr>
          <w:trHeight w:val="1142"/>
        </w:trPr>
        <w:tc>
          <w:tcPr>
            <w:tcW w:w="13750" w:type="dxa"/>
            <w:gridSpan w:val="3"/>
            <w:vAlign w:val="center"/>
          </w:tcPr>
          <w:p w:rsidR="009A05A3" w:rsidRPr="00D21322" w:rsidRDefault="009A05A3" w:rsidP="00946824">
            <w:pPr>
              <w:pStyle w:val="1"/>
              <w:widowControl/>
              <w:adjustRightInd w:val="0"/>
              <w:snapToGrid w:val="0"/>
              <w:ind w:firstLineChars="0" w:firstLine="0"/>
              <w:jc w:val="center"/>
              <w:rPr>
                <w:rFonts w:asciiTheme="minorEastAsia" w:eastAsiaTheme="minorEastAsia" w:hAnsiTheme="minorEastAsia"/>
                <w:b/>
                <w:sz w:val="24"/>
                <w:szCs w:val="24"/>
              </w:rPr>
            </w:pPr>
            <w:r w:rsidRPr="00436EED">
              <w:rPr>
                <w:rFonts w:asciiTheme="minorEastAsia" w:eastAsiaTheme="minorEastAsia" w:hAnsiTheme="minorEastAsia" w:hint="eastAsia"/>
                <w:b/>
                <w:sz w:val="32"/>
                <w:szCs w:val="32"/>
              </w:rPr>
              <w:lastRenderedPageBreak/>
              <w:t>收集指导部</w:t>
            </w:r>
          </w:p>
        </w:tc>
      </w:tr>
      <w:tr w:rsidR="009A05A3" w:rsidTr="00912D57">
        <w:trPr>
          <w:trHeight w:val="502"/>
        </w:trPr>
        <w:tc>
          <w:tcPr>
            <w:tcW w:w="1985" w:type="dxa"/>
            <w:vAlign w:val="center"/>
          </w:tcPr>
          <w:p w:rsidR="009A05A3" w:rsidRPr="00912D57" w:rsidRDefault="009A05A3" w:rsidP="00946824">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岗位</w:t>
            </w:r>
          </w:p>
        </w:tc>
        <w:tc>
          <w:tcPr>
            <w:tcW w:w="10064" w:type="dxa"/>
            <w:vAlign w:val="center"/>
          </w:tcPr>
          <w:p w:rsidR="009A05A3" w:rsidRPr="00912D57" w:rsidRDefault="009A05A3" w:rsidP="00946824">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工作职责（</w:t>
            </w:r>
            <w:r w:rsidR="00B004C8">
              <w:rPr>
                <w:rFonts w:asciiTheme="minorEastAsia" w:eastAsiaTheme="minorEastAsia" w:hAnsiTheme="minorEastAsia" w:hint="eastAsia"/>
                <w:b/>
                <w:sz w:val="24"/>
                <w:szCs w:val="24"/>
              </w:rPr>
              <w:t>A岗</w:t>
            </w:r>
            <w:r w:rsidRPr="00912D57">
              <w:rPr>
                <w:rFonts w:asciiTheme="minorEastAsia" w:eastAsiaTheme="minorEastAsia" w:hAnsiTheme="minorEastAsia" w:hint="eastAsia"/>
                <w:b/>
                <w:sz w:val="24"/>
                <w:szCs w:val="24"/>
              </w:rPr>
              <w:t>）</w:t>
            </w:r>
          </w:p>
        </w:tc>
        <w:tc>
          <w:tcPr>
            <w:tcW w:w="1701" w:type="dxa"/>
            <w:vAlign w:val="center"/>
          </w:tcPr>
          <w:p w:rsidR="009A05A3" w:rsidRPr="00912D57" w:rsidRDefault="00A026CD" w:rsidP="00946824">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B</w:t>
            </w:r>
            <w:r w:rsidR="00B004C8">
              <w:rPr>
                <w:rFonts w:asciiTheme="minorEastAsia" w:eastAsiaTheme="minorEastAsia" w:hAnsiTheme="minorEastAsia" w:hint="eastAsia"/>
                <w:b/>
                <w:sz w:val="24"/>
                <w:szCs w:val="24"/>
              </w:rPr>
              <w:t>岗</w:t>
            </w:r>
          </w:p>
        </w:tc>
      </w:tr>
      <w:tr w:rsidR="00826DBB" w:rsidTr="00912D57">
        <w:trPr>
          <w:trHeight w:val="788"/>
        </w:trPr>
        <w:tc>
          <w:tcPr>
            <w:tcW w:w="1985" w:type="dxa"/>
            <w:vAlign w:val="center"/>
          </w:tcPr>
          <w:p w:rsidR="00826DBB" w:rsidRDefault="00826DBB" w:rsidP="00826DBB">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岗位1</w:t>
            </w:r>
          </w:p>
          <w:p w:rsidR="00826DBB" w:rsidRPr="00D21322" w:rsidRDefault="00826DBB" w:rsidP="00826DBB">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21322">
              <w:rPr>
                <w:rFonts w:asciiTheme="minorEastAsia" w:eastAsiaTheme="minorEastAsia" w:hAnsiTheme="minorEastAsia" w:hint="eastAsia"/>
                <w:b/>
                <w:sz w:val="24"/>
                <w:szCs w:val="24"/>
              </w:rPr>
              <w:t>主任</w:t>
            </w:r>
            <w:r>
              <w:rPr>
                <w:rFonts w:asciiTheme="minorEastAsia" w:eastAsiaTheme="minorEastAsia" w:hAnsiTheme="minorEastAsia" w:hint="eastAsia"/>
                <w:b/>
                <w:sz w:val="24"/>
                <w:szCs w:val="24"/>
              </w:rPr>
              <w:t>)</w:t>
            </w:r>
          </w:p>
        </w:tc>
        <w:tc>
          <w:tcPr>
            <w:tcW w:w="10064" w:type="dxa"/>
          </w:tcPr>
          <w:p w:rsidR="00652E7A"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全面负责部门的各项管理工作，包括本部门工作制度、工作计划、工作职责的制定、实施</w:t>
            </w:r>
          </w:p>
          <w:p w:rsidR="00826DBB" w:rsidRPr="00652E7A" w:rsidRDefault="00826DBB" w:rsidP="00652E7A">
            <w:pPr>
              <w:tabs>
                <w:tab w:val="left" w:pos="343"/>
              </w:tabs>
              <w:spacing w:line="360" w:lineRule="auto"/>
              <w:jc w:val="left"/>
              <w:rPr>
                <w:rFonts w:ascii="宋体" w:hAnsi="宋体"/>
                <w:sz w:val="24"/>
                <w:szCs w:val="24"/>
              </w:rPr>
            </w:pPr>
            <w:r w:rsidRPr="00D970B4">
              <w:rPr>
                <w:rFonts w:ascii="宋体" w:hAnsi="宋体" w:hint="eastAsia"/>
                <w:sz w:val="24"/>
                <w:szCs w:val="24"/>
              </w:rPr>
              <w:t>与</w:t>
            </w:r>
            <w:r w:rsidRPr="00652E7A">
              <w:rPr>
                <w:rFonts w:ascii="宋体" w:hAnsi="宋体" w:hint="eastAsia"/>
                <w:sz w:val="24"/>
                <w:szCs w:val="24"/>
              </w:rPr>
              <w:t>修订，对部门工作实行监督与检查。</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负责行政部门文书档案的收集、移交和统计工作。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负责文书档案的鉴定、整理、编目工作。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负责分管立卷部门兼职档案员的业务指导和培训工作。</w:t>
            </w:r>
          </w:p>
          <w:p w:rsidR="00652E7A"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负责分管立卷部门重大活动、重大事件档案资料的收集、鉴定、整理、编目、移交和统计</w:t>
            </w:r>
          </w:p>
          <w:p w:rsidR="00826DBB" w:rsidRPr="00D970B4" w:rsidRDefault="00826DBB" w:rsidP="00652E7A">
            <w:pPr>
              <w:tabs>
                <w:tab w:val="left" w:pos="343"/>
              </w:tabs>
              <w:spacing w:line="360" w:lineRule="auto"/>
              <w:jc w:val="left"/>
              <w:rPr>
                <w:rFonts w:ascii="宋体" w:hAnsi="宋体"/>
                <w:sz w:val="24"/>
                <w:szCs w:val="24"/>
              </w:rPr>
            </w:pPr>
            <w:r w:rsidRPr="00D970B4">
              <w:rPr>
                <w:rFonts w:ascii="宋体" w:hAnsi="宋体" w:hint="eastAsia"/>
                <w:sz w:val="24"/>
                <w:szCs w:val="24"/>
              </w:rPr>
              <w:t>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全面负责保密文书档案及库房的管理工作。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负责部门档案管理系统的测试工作。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负责与学校其他部门关于收集指导业务的沟通协调工作。</w:t>
            </w:r>
          </w:p>
          <w:p w:rsidR="00826DBB" w:rsidRDefault="00826DBB" w:rsidP="00652E7A">
            <w:pPr>
              <w:numPr>
                <w:ilvl w:val="0"/>
                <w:numId w:val="17"/>
              </w:numPr>
              <w:tabs>
                <w:tab w:val="left" w:pos="343"/>
              </w:tabs>
              <w:spacing w:line="360" w:lineRule="auto"/>
              <w:jc w:val="left"/>
              <w:rPr>
                <w:rFonts w:ascii="宋体" w:hAnsi="宋体"/>
                <w:sz w:val="24"/>
                <w:szCs w:val="24"/>
              </w:rPr>
            </w:pPr>
            <w:r w:rsidRPr="00D970B4">
              <w:rPr>
                <w:rFonts w:ascii="宋体" w:hAnsi="宋体" w:hint="eastAsia"/>
                <w:sz w:val="24"/>
                <w:szCs w:val="24"/>
              </w:rPr>
              <w:t>统筹部门增量档案数字化工作。</w:t>
            </w:r>
          </w:p>
          <w:p w:rsidR="00826DBB" w:rsidRPr="00D970B4" w:rsidRDefault="00826DBB" w:rsidP="00652E7A">
            <w:pPr>
              <w:numPr>
                <w:ilvl w:val="0"/>
                <w:numId w:val="17"/>
              </w:numPr>
              <w:tabs>
                <w:tab w:val="left" w:pos="343"/>
              </w:tabs>
              <w:spacing w:line="360" w:lineRule="auto"/>
              <w:jc w:val="left"/>
              <w:rPr>
                <w:rFonts w:ascii="宋体" w:hAnsi="宋体"/>
                <w:sz w:val="24"/>
                <w:szCs w:val="24"/>
              </w:rPr>
            </w:pPr>
            <w:r>
              <w:rPr>
                <w:rFonts w:ascii="宋体" w:hAnsi="宋体" w:hint="eastAsia"/>
                <w:sz w:val="24"/>
                <w:szCs w:val="24"/>
              </w:rPr>
              <w:t>协助负责电子版学位论文审核归档工作。</w:t>
            </w:r>
          </w:p>
          <w:p w:rsidR="00826DBB" w:rsidRPr="007E03E5" w:rsidRDefault="00826DBB" w:rsidP="00652E7A">
            <w:pPr>
              <w:numPr>
                <w:ilvl w:val="0"/>
                <w:numId w:val="17"/>
              </w:numPr>
              <w:tabs>
                <w:tab w:val="left" w:pos="343"/>
              </w:tabs>
              <w:spacing w:line="360" w:lineRule="auto"/>
              <w:jc w:val="left"/>
              <w:rPr>
                <w:rFonts w:ascii="仿宋_GB2312" w:hAnsi="仿宋_GB2312"/>
              </w:rPr>
            </w:pPr>
            <w:r w:rsidRPr="008968BE">
              <w:rPr>
                <w:rFonts w:ascii="宋体" w:hAnsi="宋体" w:hint="eastAsia"/>
                <w:sz w:val="24"/>
                <w:szCs w:val="24"/>
              </w:rPr>
              <w:t>完成领导交办的其它工作。</w:t>
            </w:r>
          </w:p>
        </w:tc>
        <w:tc>
          <w:tcPr>
            <w:tcW w:w="1701" w:type="dxa"/>
            <w:vAlign w:val="center"/>
          </w:tcPr>
          <w:p w:rsidR="00826DBB" w:rsidRPr="00436EED" w:rsidRDefault="00826DBB" w:rsidP="00826DBB">
            <w:pPr>
              <w:pStyle w:val="1"/>
              <w:widowControl/>
              <w:adjustRightInd w:val="0"/>
              <w:snapToGrid w:val="0"/>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岗位2</w:t>
            </w:r>
          </w:p>
        </w:tc>
      </w:tr>
      <w:tr w:rsidR="00826DBB" w:rsidTr="00912D57">
        <w:trPr>
          <w:trHeight w:val="762"/>
        </w:trPr>
        <w:tc>
          <w:tcPr>
            <w:tcW w:w="1985" w:type="dxa"/>
            <w:vAlign w:val="center"/>
          </w:tcPr>
          <w:p w:rsidR="00826DBB" w:rsidRPr="00D21322" w:rsidRDefault="00826DBB" w:rsidP="00826DBB">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w:t>
            </w:r>
            <w:r>
              <w:rPr>
                <w:rFonts w:asciiTheme="minorEastAsia" w:eastAsiaTheme="minorEastAsia" w:hAnsiTheme="minorEastAsia" w:hint="eastAsia"/>
                <w:b/>
                <w:sz w:val="24"/>
                <w:szCs w:val="24"/>
              </w:rPr>
              <w:t>2</w:t>
            </w:r>
          </w:p>
        </w:tc>
        <w:tc>
          <w:tcPr>
            <w:tcW w:w="10064" w:type="dxa"/>
          </w:tcPr>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负责党群、院系、直属单位等部门文书档案的收集、移交和统计工作。</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 xml:space="preserve">负责基建、科研、专利档案的收集、鉴定、整理、编目、移交和统计工作。         </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负责文书档案的鉴定、整理、编目工作。</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负责分管立卷部门兼职档案员的业务指导和培训工作。</w:t>
            </w:r>
          </w:p>
          <w:p w:rsidR="00652E7A"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负责分管立卷部门重大活动、重大事件档案资料的收集、鉴定、整理、编目、移交和统计</w:t>
            </w:r>
          </w:p>
          <w:p w:rsidR="00826DBB" w:rsidRPr="008968BE" w:rsidRDefault="00826DBB" w:rsidP="00652E7A">
            <w:pPr>
              <w:tabs>
                <w:tab w:val="left" w:pos="343"/>
              </w:tabs>
              <w:spacing w:line="360" w:lineRule="auto"/>
              <w:jc w:val="left"/>
              <w:rPr>
                <w:rFonts w:ascii="宋体" w:hAnsi="宋体"/>
                <w:sz w:val="24"/>
                <w:szCs w:val="24"/>
              </w:rPr>
            </w:pPr>
            <w:r w:rsidRPr="008968BE">
              <w:rPr>
                <w:rFonts w:ascii="宋体" w:hAnsi="宋体" w:hint="eastAsia"/>
                <w:sz w:val="24"/>
                <w:szCs w:val="24"/>
              </w:rPr>
              <w:t xml:space="preserve">工作。      </w:t>
            </w:r>
          </w:p>
          <w:p w:rsidR="00826DBB" w:rsidRPr="00E5228D" w:rsidRDefault="00826DBB" w:rsidP="00652E7A">
            <w:pPr>
              <w:numPr>
                <w:ilvl w:val="0"/>
                <w:numId w:val="18"/>
              </w:numPr>
              <w:tabs>
                <w:tab w:val="left" w:pos="343"/>
              </w:tabs>
              <w:spacing w:line="360" w:lineRule="auto"/>
              <w:jc w:val="left"/>
              <w:rPr>
                <w:rFonts w:ascii="宋体" w:hAnsi="宋体"/>
                <w:sz w:val="24"/>
                <w:szCs w:val="24"/>
              </w:rPr>
            </w:pPr>
            <w:r w:rsidRPr="00E5228D">
              <w:rPr>
                <w:rFonts w:ascii="宋体" w:hAnsi="宋体" w:hint="eastAsia"/>
                <w:sz w:val="24"/>
                <w:szCs w:val="24"/>
              </w:rPr>
              <w:t>协助负责电子版学位论文审核归档工作。</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负责部门档案管理系统的测试工作。</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制定、完善并执行档案收集整理、指导培训相关规章制度。</w:t>
            </w:r>
          </w:p>
          <w:p w:rsidR="00826DBB" w:rsidRPr="008968BE"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负责分管增量档案数字化工作。</w:t>
            </w:r>
          </w:p>
          <w:p w:rsidR="00826DBB" w:rsidRDefault="00826DBB" w:rsidP="00652E7A">
            <w:pPr>
              <w:numPr>
                <w:ilvl w:val="0"/>
                <w:numId w:val="18"/>
              </w:numPr>
              <w:tabs>
                <w:tab w:val="left" w:pos="343"/>
              </w:tabs>
              <w:spacing w:line="360" w:lineRule="auto"/>
              <w:jc w:val="left"/>
              <w:rPr>
                <w:rFonts w:ascii="宋体" w:hAnsi="宋体"/>
                <w:sz w:val="24"/>
                <w:szCs w:val="24"/>
              </w:rPr>
            </w:pPr>
            <w:r w:rsidRPr="008968BE">
              <w:rPr>
                <w:rFonts w:ascii="宋体" w:hAnsi="宋体" w:hint="eastAsia"/>
                <w:sz w:val="24"/>
                <w:szCs w:val="24"/>
              </w:rPr>
              <w:t>负责涉密科研档案和学位论文及库房的管理工作。</w:t>
            </w:r>
          </w:p>
          <w:p w:rsidR="00826DBB" w:rsidRPr="007E03E5" w:rsidRDefault="00826DBB" w:rsidP="00652E7A">
            <w:pPr>
              <w:numPr>
                <w:ilvl w:val="0"/>
                <w:numId w:val="18"/>
              </w:numPr>
              <w:tabs>
                <w:tab w:val="left" w:pos="343"/>
              </w:tabs>
              <w:spacing w:line="360" w:lineRule="auto"/>
              <w:jc w:val="left"/>
              <w:rPr>
                <w:rFonts w:ascii="仿宋_GB2312" w:hAnsi="仿宋_GB2312"/>
              </w:rPr>
            </w:pPr>
            <w:r w:rsidRPr="008968BE">
              <w:rPr>
                <w:rFonts w:ascii="宋体" w:hAnsi="宋体" w:hint="eastAsia"/>
                <w:sz w:val="24"/>
                <w:szCs w:val="24"/>
              </w:rPr>
              <w:t>完成领导交办的其它工作。</w:t>
            </w:r>
          </w:p>
        </w:tc>
        <w:tc>
          <w:tcPr>
            <w:tcW w:w="1701" w:type="dxa"/>
            <w:vAlign w:val="center"/>
          </w:tcPr>
          <w:p w:rsidR="00826DBB" w:rsidRPr="00436EED" w:rsidRDefault="00826DBB" w:rsidP="00826DBB">
            <w:pPr>
              <w:pStyle w:val="1"/>
              <w:widowControl/>
              <w:adjustRightInd w:val="0"/>
              <w:snapToGrid w:val="0"/>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w:t>
            </w:r>
            <w:r w:rsidRPr="004F1165">
              <w:rPr>
                <w:rFonts w:asciiTheme="minorEastAsia" w:eastAsiaTheme="minorEastAsia" w:hAnsiTheme="minorEastAsia"/>
                <w:b/>
                <w:sz w:val="24"/>
                <w:szCs w:val="24"/>
              </w:rPr>
              <w:t>3</w:t>
            </w:r>
          </w:p>
        </w:tc>
      </w:tr>
      <w:tr w:rsidR="00826DBB" w:rsidTr="00912D57">
        <w:trPr>
          <w:trHeight w:val="788"/>
        </w:trPr>
        <w:tc>
          <w:tcPr>
            <w:tcW w:w="1985" w:type="dxa"/>
            <w:vAlign w:val="center"/>
          </w:tcPr>
          <w:p w:rsidR="00826DBB" w:rsidRDefault="00826DBB" w:rsidP="00826DBB">
            <w:pPr>
              <w:pStyle w:val="1"/>
              <w:widowControl/>
              <w:adjustRightInd w:val="0"/>
              <w:snapToGrid w:val="0"/>
              <w:ind w:firstLineChars="0" w:firstLine="0"/>
              <w:jc w:val="center"/>
              <w:rPr>
                <w:rFonts w:ascii="仿宋_GB2312" w:hAnsi="仿宋_GB2312"/>
                <w:sz w:val="28"/>
                <w:szCs w:val="28"/>
              </w:rPr>
            </w:pPr>
            <w:r w:rsidRPr="00D21322">
              <w:rPr>
                <w:rFonts w:asciiTheme="minorEastAsia" w:eastAsiaTheme="minorEastAsia" w:hAnsiTheme="minorEastAsia" w:hint="eastAsia"/>
                <w:b/>
                <w:sz w:val="24"/>
                <w:szCs w:val="24"/>
              </w:rPr>
              <w:t>岗位3</w:t>
            </w:r>
          </w:p>
        </w:tc>
        <w:tc>
          <w:tcPr>
            <w:tcW w:w="10064" w:type="dxa"/>
          </w:tcPr>
          <w:p w:rsidR="00826DBB" w:rsidRPr="008968BE"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负责党群、院系、直属单位等部门文书档案的收集、移交和统计工作。</w:t>
            </w:r>
          </w:p>
          <w:p w:rsidR="00CA28A1" w:rsidRDefault="00826DBB" w:rsidP="00652E7A">
            <w:pPr>
              <w:numPr>
                <w:ilvl w:val="0"/>
                <w:numId w:val="19"/>
              </w:numPr>
              <w:tabs>
                <w:tab w:val="left" w:pos="343"/>
              </w:tabs>
              <w:spacing w:line="360" w:lineRule="auto"/>
              <w:jc w:val="left"/>
              <w:rPr>
                <w:rFonts w:ascii="宋体" w:hAnsi="宋体"/>
                <w:sz w:val="24"/>
                <w:szCs w:val="24"/>
              </w:rPr>
            </w:pPr>
            <w:r w:rsidRPr="00186710">
              <w:rPr>
                <w:rFonts w:ascii="宋体" w:hAnsi="宋体" w:hint="eastAsia"/>
                <w:sz w:val="24"/>
                <w:szCs w:val="24"/>
              </w:rPr>
              <w:t>负责教学类（成绩</w:t>
            </w:r>
            <w:r w:rsidR="00CA28A1">
              <w:rPr>
                <w:rFonts w:ascii="宋体" w:hAnsi="宋体" w:hint="eastAsia"/>
                <w:sz w:val="24"/>
                <w:szCs w:val="24"/>
              </w:rPr>
              <w:t>、</w:t>
            </w:r>
            <w:r w:rsidR="00CA28A1" w:rsidRPr="00E5228D">
              <w:rPr>
                <w:rFonts w:ascii="宋体" w:hAnsi="宋体" w:hint="eastAsia"/>
                <w:sz w:val="24"/>
                <w:szCs w:val="24"/>
              </w:rPr>
              <w:t>硕博学位论文</w:t>
            </w:r>
            <w:r w:rsidR="00CA28A1">
              <w:rPr>
                <w:rFonts w:ascii="宋体" w:hAnsi="宋体" w:hint="eastAsia"/>
                <w:sz w:val="24"/>
                <w:szCs w:val="24"/>
              </w:rPr>
              <w:t>等</w:t>
            </w:r>
            <w:r w:rsidRPr="00186710">
              <w:rPr>
                <w:rFonts w:ascii="宋体" w:hAnsi="宋体" w:hint="eastAsia"/>
                <w:sz w:val="24"/>
                <w:szCs w:val="24"/>
              </w:rPr>
              <w:t>）档案的收集、鉴定、整理、编目、移交和统计工</w:t>
            </w:r>
          </w:p>
          <w:p w:rsidR="00826DBB" w:rsidRPr="00186710" w:rsidRDefault="00826DBB" w:rsidP="00CA28A1">
            <w:pPr>
              <w:tabs>
                <w:tab w:val="left" w:pos="343"/>
              </w:tabs>
              <w:spacing w:line="360" w:lineRule="auto"/>
              <w:jc w:val="left"/>
              <w:rPr>
                <w:rFonts w:ascii="宋体" w:hAnsi="宋体"/>
                <w:sz w:val="24"/>
                <w:szCs w:val="24"/>
              </w:rPr>
            </w:pPr>
            <w:r w:rsidRPr="00186710">
              <w:rPr>
                <w:rFonts w:ascii="宋体" w:hAnsi="宋体" w:hint="eastAsia"/>
                <w:sz w:val="24"/>
                <w:szCs w:val="24"/>
              </w:rPr>
              <w:t>作。</w:t>
            </w:r>
          </w:p>
          <w:p w:rsidR="00CA28A1" w:rsidRPr="00E5228D" w:rsidRDefault="00CA28A1" w:rsidP="00CA28A1">
            <w:pPr>
              <w:numPr>
                <w:ilvl w:val="0"/>
                <w:numId w:val="19"/>
              </w:numPr>
              <w:tabs>
                <w:tab w:val="left" w:pos="343"/>
              </w:tabs>
              <w:spacing w:line="360" w:lineRule="auto"/>
              <w:jc w:val="left"/>
              <w:rPr>
                <w:rFonts w:ascii="宋体" w:hAnsi="宋体"/>
                <w:sz w:val="24"/>
                <w:szCs w:val="24"/>
              </w:rPr>
            </w:pPr>
            <w:r w:rsidRPr="00E5228D">
              <w:rPr>
                <w:rFonts w:ascii="宋体" w:hAnsi="宋体" w:hint="eastAsia"/>
                <w:sz w:val="24"/>
                <w:szCs w:val="24"/>
              </w:rPr>
              <w:t>主要负责电子版学位论文审核归档工作。</w:t>
            </w:r>
          </w:p>
          <w:p w:rsidR="00826DBB" w:rsidRPr="008968BE"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负责文书档案的鉴定、整理、编目工作。</w:t>
            </w:r>
          </w:p>
          <w:p w:rsidR="00826DBB" w:rsidRPr="008968BE"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负责分管立卷部门兼职档案员的业务指导和培训工作。</w:t>
            </w:r>
          </w:p>
          <w:p w:rsidR="00652E7A"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负责分管立卷部门重大活动、重大事件档案资料的收集、鉴定、整理、编目、移交和统计</w:t>
            </w:r>
          </w:p>
          <w:p w:rsidR="00826DBB" w:rsidRPr="008968BE" w:rsidRDefault="00826DBB" w:rsidP="00652E7A">
            <w:pPr>
              <w:tabs>
                <w:tab w:val="left" w:pos="343"/>
              </w:tabs>
              <w:spacing w:line="360" w:lineRule="auto"/>
              <w:jc w:val="left"/>
              <w:rPr>
                <w:rFonts w:ascii="宋体" w:hAnsi="宋体"/>
                <w:sz w:val="24"/>
                <w:szCs w:val="24"/>
              </w:rPr>
            </w:pPr>
            <w:r w:rsidRPr="008968BE">
              <w:rPr>
                <w:rFonts w:ascii="宋体" w:hAnsi="宋体" w:hint="eastAsia"/>
                <w:sz w:val="24"/>
                <w:szCs w:val="24"/>
              </w:rPr>
              <w:t>工作。</w:t>
            </w:r>
          </w:p>
          <w:p w:rsidR="00826DBB" w:rsidRPr="008968BE"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负责部门档案管理系统的测试工作。</w:t>
            </w:r>
          </w:p>
          <w:p w:rsidR="00826DBB" w:rsidRPr="008968BE"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制定、完善并执行档案收集整理、指导培训相关规章制度。</w:t>
            </w:r>
          </w:p>
          <w:p w:rsidR="00826DBB" w:rsidRDefault="00826DBB" w:rsidP="00652E7A">
            <w:pPr>
              <w:numPr>
                <w:ilvl w:val="0"/>
                <w:numId w:val="19"/>
              </w:numPr>
              <w:tabs>
                <w:tab w:val="left" w:pos="343"/>
              </w:tabs>
              <w:spacing w:line="360" w:lineRule="auto"/>
              <w:jc w:val="left"/>
              <w:rPr>
                <w:rFonts w:ascii="宋体" w:hAnsi="宋体"/>
                <w:sz w:val="24"/>
                <w:szCs w:val="24"/>
              </w:rPr>
            </w:pPr>
            <w:r w:rsidRPr="008968BE">
              <w:rPr>
                <w:rFonts w:ascii="宋体" w:hAnsi="宋体" w:hint="eastAsia"/>
                <w:sz w:val="24"/>
                <w:szCs w:val="24"/>
              </w:rPr>
              <w:t>负责分管增量档案数字化工作。</w:t>
            </w:r>
          </w:p>
          <w:p w:rsidR="00826DBB" w:rsidRPr="007E03E5" w:rsidRDefault="00826DBB" w:rsidP="00652E7A">
            <w:pPr>
              <w:numPr>
                <w:ilvl w:val="0"/>
                <w:numId w:val="19"/>
              </w:numPr>
              <w:tabs>
                <w:tab w:val="left" w:pos="343"/>
              </w:tabs>
              <w:spacing w:line="360" w:lineRule="auto"/>
              <w:jc w:val="left"/>
              <w:rPr>
                <w:rFonts w:ascii="仿宋_GB2312" w:hAnsi="仿宋_GB2312"/>
                <w:sz w:val="28"/>
                <w:szCs w:val="28"/>
              </w:rPr>
            </w:pPr>
            <w:r w:rsidRPr="008968BE">
              <w:rPr>
                <w:rFonts w:ascii="宋体" w:hAnsi="宋体" w:hint="eastAsia"/>
                <w:sz w:val="24"/>
                <w:szCs w:val="24"/>
              </w:rPr>
              <w:t>完成领导交办的其它工作。</w:t>
            </w:r>
          </w:p>
        </w:tc>
        <w:tc>
          <w:tcPr>
            <w:tcW w:w="1701" w:type="dxa"/>
            <w:vAlign w:val="center"/>
          </w:tcPr>
          <w:p w:rsidR="00826DBB" w:rsidRPr="00436EED" w:rsidRDefault="00826DBB" w:rsidP="00826DBB">
            <w:pPr>
              <w:pStyle w:val="1"/>
              <w:widowControl/>
              <w:adjustRightInd w:val="0"/>
              <w:snapToGrid w:val="0"/>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w:t>
            </w:r>
            <w:r w:rsidRPr="004F1165">
              <w:rPr>
                <w:rFonts w:asciiTheme="minorEastAsia" w:eastAsiaTheme="minorEastAsia" w:hAnsiTheme="minorEastAsia"/>
                <w:b/>
                <w:sz w:val="24"/>
                <w:szCs w:val="24"/>
              </w:rPr>
              <w:t>1</w:t>
            </w:r>
          </w:p>
        </w:tc>
      </w:tr>
    </w:tbl>
    <w:p w:rsidR="00B57C06" w:rsidRDefault="00B57C06">
      <w:pPr>
        <w:widowControl/>
        <w:jc w:val="left"/>
        <w:rPr>
          <w:rFonts w:ascii="黑体" w:eastAsia="黑体" w:hAnsi="宋体"/>
          <w:b/>
          <w:sz w:val="36"/>
          <w:szCs w:val="36"/>
        </w:rPr>
      </w:pPr>
    </w:p>
    <w:tbl>
      <w:tblPr>
        <w:tblpPr w:leftFromText="180" w:rightFromText="180" w:vertAnchor="page" w:horzAnchor="page" w:tblpX="1843" w:tblpY="1651"/>
        <w:tblW w:w="13750" w:type="dxa"/>
        <w:tblLook w:val="0000" w:firstRow="0" w:lastRow="0" w:firstColumn="0" w:lastColumn="0" w:noHBand="0" w:noVBand="0"/>
      </w:tblPr>
      <w:tblGrid>
        <w:gridCol w:w="1668"/>
        <w:gridCol w:w="10914"/>
        <w:gridCol w:w="1168"/>
      </w:tblGrid>
      <w:tr w:rsidR="000931A9" w:rsidTr="00BA7178">
        <w:trPr>
          <w:trHeight w:val="454"/>
        </w:trPr>
        <w:tc>
          <w:tcPr>
            <w:tcW w:w="13750" w:type="dxa"/>
            <w:gridSpan w:val="3"/>
            <w:tcBorders>
              <w:top w:val="single" w:sz="4" w:space="0" w:color="auto"/>
              <w:left w:val="single" w:sz="4" w:space="0" w:color="auto"/>
              <w:bottom w:val="single" w:sz="4" w:space="0" w:color="auto"/>
              <w:right w:val="single" w:sz="4" w:space="0" w:color="auto"/>
            </w:tcBorders>
            <w:vAlign w:val="center"/>
          </w:tcPr>
          <w:p w:rsidR="000931A9" w:rsidRPr="009D1DF6" w:rsidRDefault="000931A9" w:rsidP="00BA7178">
            <w:pPr>
              <w:widowControl/>
              <w:spacing w:line="20" w:lineRule="atLeast"/>
              <w:jc w:val="center"/>
              <w:rPr>
                <w:rFonts w:ascii="宋体" w:hAnsi="宋体" w:cs="宋体"/>
                <w:b/>
                <w:bCs/>
                <w:kern w:val="0"/>
                <w:sz w:val="28"/>
                <w:szCs w:val="28"/>
              </w:rPr>
            </w:pPr>
            <w:r>
              <w:rPr>
                <w:rFonts w:ascii="宋体" w:hAnsi="宋体" w:cs="宋体" w:hint="eastAsia"/>
                <w:b/>
                <w:bCs/>
                <w:kern w:val="0"/>
                <w:sz w:val="28"/>
                <w:szCs w:val="28"/>
              </w:rPr>
              <w:lastRenderedPageBreak/>
              <w:t>保管</w:t>
            </w:r>
            <w:proofErr w:type="gramStart"/>
            <w:r>
              <w:rPr>
                <w:rFonts w:ascii="宋体" w:hAnsi="宋体" w:cs="宋体" w:hint="eastAsia"/>
                <w:b/>
                <w:bCs/>
                <w:kern w:val="0"/>
                <w:sz w:val="28"/>
                <w:szCs w:val="28"/>
              </w:rPr>
              <w:t>利用部</w:t>
            </w:r>
            <w:proofErr w:type="gramEnd"/>
          </w:p>
        </w:tc>
      </w:tr>
      <w:tr w:rsidR="000931A9" w:rsidTr="00BA7178">
        <w:trPr>
          <w:trHeight w:val="454"/>
        </w:trPr>
        <w:tc>
          <w:tcPr>
            <w:tcW w:w="1668" w:type="dxa"/>
            <w:tcBorders>
              <w:top w:val="single" w:sz="4" w:space="0" w:color="auto"/>
              <w:left w:val="single" w:sz="4" w:space="0" w:color="auto"/>
              <w:bottom w:val="single" w:sz="4" w:space="0" w:color="auto"/>
              <w:right w:val="single" w:sz="4" w:space="0" w:color="auto"/>
            </w:tcBorders>
            <w:vAlign w:val="center"/>
          </w:tcPr>
          <w:p w:rsidR="000931A9" w:rsidRDefault="000931A9" w:rsidP="00BA7178">
            <w:pPr>
              <w:widowControl/>
              <w:spacing w:line="20" w:lineRule="atLeast"/>
              <w:jc w:val="center"/>
              <w:rPr>
                <w:rFonts w:ascii="宋体" w:hAnsi="宋体" w:cs="宋体"/>
                <w:kern w:val="0"/>
                <w:sz w:val="28"/>
                <w:szCs w:val="28"/>
              </w:rPr>
            </w:pPr>
            <w:r>
              <w:rPr>
                <w:rFonts w:ascii="宋体" w:hAnsi="宋体" w:cs="宋体" w:hint="eastAsia"/>
                <w:b/>
                <w:bCs/>
                <w:kern w:val="0"/>
                <w:sz w:val="28"/>
                <w:szCs w:val="28"/>
              </w:rPr>
              <w:t>岗位</w:t>
            </w:r>
          </w:p>
        </w:tc>
        <w:tc>
          <w:tcPr>
            <w:tcW w:w="10914" w:type="dxa"/>
            <w:tcBorders>
              <w:top w:val="single" w:sz="4" w:space="0" w:color="auto"/>
              <w:left w:val="nil"/>
              <w:bottom w:val="single" w:sz="4" w:space="0" w:color="auto"/>
              <w:right w:val="single" w:sz="4" w:space="0" w:color="auto"/>
            </w:tcBorders>
          </w:tcPr>
          <w:p w:rsidR="000931A9" w:rsidRDefault="000931A9" w:rsidP="00BA7178">
            <w:pPr>
              <w:widowControl/>
              <w:spacing w:line="20" w:lineRule="atLeast"/>
              <w:jc w:val="center"/>
              <w:rPr>
                <w:rFonts w:ascii="宋体" w:hAnsi="宋体" w:cs="宋体"/>
                <w:b/>
                <w:bCs/>
                <w:kern w:val="0"/>
                <w:sz w:val="28"/>
                <w:szCs w:val="28"/>
              </w:rPr>
            </w:pPr>
            <w:r>
              <w:rPr>
                <w:rFonts w:ascii="宋体" w:hAnsi="宋体" w:cs="宋体" w:hint="eastAsia"/>
                <w:b/>
                <w:bCs/>
                <w:kern w:val="0"/>
                <w:sz w:val="28"/>
                <w:szCs w:val="28"/>
              </w:rPr>
              <w:t>工作职责</w:t>
            </w:r>
            <w:r w:rsidR="00BA7178">
              <w:rPr>
                <w:rFonts w:ascii="宋体" w:hAnsi="宋体" w:cs="宋体" w:hint="eastAsia"/>
                <w:b/>
                <w:bCs/>
                <w:kern w:val="0"/>
                <w:sz w:val="28"/>
                <w:szCs w:val="28"/>
              </w:rPr>
              <w:t>（</w:t>
            </w:r>
            <w:r w:rsidR="00B004C8">
              <w:rPr>
                <w:rFonts w:ascii="宋体" w:hAnsi="宋体" w:cs="宋体" w:hint="eastAsia"/>
                <w:b/>
                <w:bCs/>
                <w:kern w:val="0"/>
                <w:sz w:val="28"/>
                <w:szCs w:val="28"/>
              </w:rPr>
              <w:t>A岗</w:t>
            </w:r>
            <w:r w:rsidR="00BA7178">
              <w:rPr>
                <w:rFonts w:ascii="宋体" w:hAnsi="宋体" w:cs="宋体" w:hint="eastAsia"/>
                <w:b/>
                <w:bCs/>
                <w:kern w:val="0"/>
                <w:sz w:val="28"/>
                <w:szCs w:val="28"/>
              </w:rPr>
              <w:t>）</w:t>
            </w:r>
          </w:p>
        </w:tc>
        <w:tc>
          <w:tcPr>
            <w:tcW w:w="1168" w:type="dxa"/>
            <w:tcBorders>
              <w:top w:val="single" w:sz="4" w:space="0" w:color="auto"/>
              <w:left w:val="nil"/>
              <w:bottom w:val="single" w:sz="4" w:space="0" w:color="auto"/>
              <w:right w:val="single" w:sz="4" w:space="0" w:color="auto"/>
            </w:tcBorders>
            <w:vAlign w:val="center"/>
          </w:tcPr>
          <w:p w:rsidR="000931A9" w:rsidRDefault="00A026CD" w:rsidP="00BA7178">
            <w:pPr>
              <w:widowControl/>
              <w:spacing w:line="20" w:lineRule="atLeast"/>
              <w:jc w:val="center"/>
              <w:rPr>
                <w:rFonts w:ascii="宋体" w:hAnsi="宋体" w:cs="宋体"/>
                <w:kern w:val="0"/>
                <w:sz w:val="28"/>
                <w:szCs w:val="28"/>
              </w:rPr>
            </w:pPr>
            <w:r>
              <w:rPr>
                <w:rFonts w:ascii="宋体" w:hAnsi="宋体" w:cs="宋体" w:hint="eastAsia"/>
                <w:b/>
                <w:bCs/>
                <w:kern w:val="0"/>
                <w:sz w:val="28"/>
                <w:szCs w:val="28"/>
              </w:rPr>
              <w:t>B</w:t>
            </w:r>
            <w:r w:rsidR="00B004C8">
              <w:rPr>
                <w:rFonts w:ascii="宋体" w:hAnsi="宋体" w:cs="宋体" w:hint="eastAsia"/>
                <w:b/>
                <w:bCs/>
                <w:kern w:val="0"/>
                <w:sz w:val="28"/>
                <w:szCs w:val="28"/>
              </w:rPr>
              <w:t>岗</w:t>
            </w:r>
          </w:p>
        </w:tc>
      </w:tr>
      <w:tr w:rsidR="000931A9" w:rsidTr="00BA7178">
        <w:trPr>
          <w:trHeight w:val="523"/>
        </w:trPr>
        <w:tc>
          <w:tcPr>
            <w:tcW w:w="1668" w:type="dxa"/>
            <w:tcBorders>
              <w:top w:val="single" w:sz="4" w:space="0" w:color="auto"/>
              <w:left w:val="single" w:sz="4" w:space="0" w:color="auto"/>
              <w:right w:val="single" w:sz="4" w:space="0" w:color="auto"/>
            </w:tcBorders>
            <w:vAlign w:val="center"/>
          </w:tcPr>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岗位1</w:t>
            </w:r>
          </w:p>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（主任）</w:t>
            </w:r>
          </w:p>
        </w:tc>
        <w:tc>
          <w:tcPr>
            <w:tcW w:w="10914" w:type="dxa"/>
            <w:tcBorders>
              <w:top w:val="single" w:sz="4" w:space="0" w:color="auto"/>
              <w:left w:val="nil"/>
              <w:bottom w:val="single" w:sz="4" w:space="0" w:color="auto"/>
              <w:right w:val="single" w:sz="4" w:space="0" w:color="auto"/>
            </w:tcBorders>
            <w:vAlign w:val="center"/>
          </w:tcPr>
          <w:p w:rsidR="00652E7A" w:rsidRPr="00652E7A" w:rsidRDefault="00652E7A" w:rsidP="00652E7A">
            <w:pPr>
              <w:numPr>
                <w:ilvl w:val="0"/>
                <w:numId w:val="12"/>
              </w:numPr>
              <w:tabs>
                <w:tab w:val="left" w:pos="343"/>
              </w:tabs>
              <w:spacing w:line="269" w:lineRule="auto"/>
              <w:jc w:val="left"/>
              <w:rPr>
                <w:rFonts w:ascii="宋体" w:hAnsi="宋体"/>
                <w:sz w:val="24"/>
                <w:szCs w:val="24"/>
              </w:rPr>
            </w:pPr>
            <w:r w:rsidRPr="00D970B4">
              <w:rPr>
                <w:rFonts w:ascii="宋体" w:hAnsi="宋体" w:hint="eastAsia"/>
                <w:sz w:val="24"/>
                <w:szCs w:val="24"/>
              </w:rPr>
              <w:t>全面负责部门的各项管理工作，包括本部门工作制度、工作计划、工作职责的制定、实施与</w:t>
            </w:r>
            <w:r w:rsidRPr="00652E7A">
              <w:rPr>
                <w:rFonts w:ascii="宋体" w:hAnsi="宋体" w:hint="eastAsia"/>
                <w:sz w:val="24"/>
                <w:szCs w:val="24"/>
              </w:rPr>
              <w:t>修订，对部门工作实行监督与检查。</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负责部门档案及库房的安全与保密工作，做好档案实体“八防”、库房温湿系统、门禁系统等管理工作。</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负责部门保管期限届满档案的鉴定、清点、销毁、馆藏统计等工作。</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配合信息技术与编研部，实施部门档案利用信息化工作，完成存量档案的数字化工作。</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负责南京铁道医学院全宗档案的库房管理工作。</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负责教学（成绩）档案接收清点核对、编号、排架入库、统计、编制检索工具等工作。</w:t>
            </w:r>
          </w:p>
          <w:p w:rsidR="00BB164C" w:rsidRPr="00A8165E" w:rsidRDefault="00BB164C" w:rsidP="00652E7A">
            <w:pPr>
              <w:numPr>
                <w:ilvl w:val="0"/>
                <w:numId w:val="12"/>
              </w:numPr>
              <w:spacing w:line="269" w:lineRule="auto"/>
              <w:jc w:val="left"/>
              <w:rPr>
                <w:rFonts w:ascii="宋体" w:hAnsi="宋体"/>
                <w:sz w:val="24"/>
                <w:szCs w:val="24"/>
              </w:rPr>
            </w:pPr>
            <w:r w:rsidRPr="00A8165E">
              <w:rPr>
                <w:rFonts w:ascii="宋体" w:hAnsi="宋体" w:hint="eastAsia"/>
                <w:sz w:val="24"/>
                <w:szCs w:val="24"/>
              </w:rPr>
              <w:t>统筹国内外学历、学位认证。</w:t>
            </w:r>
          </w:p>
          <w:p w:rsidR="00BB164C" w:rsidRPr="00A8165E" w:rsidRDefault="00BB164C" w:rsidP="00652E7A">
            <w:pPr>
              <w:numPr>
                <w:ilvl w:val="0"/>
                <w:numId w:val="12"/>
              </w:numPr>
              <w:tabs>
                <w:tab w:val="left" w:pos="343"/>
              </w:tabs>
              <w:spacing w:line="269" w:lineRule="auto"/>
              <w:jc w:val="left"/>
              <w:rPr>
                <w:sz w:val="24"/>
                <w:szCs w:val="24"/>
              </w:rPr>
            </w:pPr>
            <w:r w:rsidRPr="00A8165E">
              <w:rPr>
                <w:rFonts w:ascii="宋体" w:hAnsi="宋体" w:hint="eastAsia"/>
                <w:sz w:val="24"/>
                <w:szCs w:val="24"/>
              </w:rPr>
              <w:t>统筹部门各类档案的查询与利用工作。</w:t>
            </w:r>
          </w:p>
          <w:p w:rsidR="000931A9" w:rsidRPr="00F66400" w:rsidRDefault="00A57ABB" w:rsidP="00652E7A">
            <w:pPr>
              <w:numPr>
                <w:ilvl w:val="0"/>
                <w:numId w:val="12"/>
              </w:numPr>
              <w:spacing w:line="269" w:lineRule="auto"/>
              <w:jc w:val="left"/>
            </w:pPr>
            <w:r w:rsidRPr="008968BE">
              <w:rPr>
                <w:rFonts w:ascii="宋体" w:hAnsi="宋体" w:hint="eastAsia"/>
                <w:sz w:val="24"/>
                <w:szCs w:val="24"/>
              </w:rPr>
              <w:t>完成领导交办的其它工作。</w:t>
            </w:r>
          </w:p>
        </w:tc>
        <w:tc>
          <w:tcPr>
            <w:tcW w:w="1168" w:type="dxa"/>
            <w:tcBorders>
              <w:top w:val="single" w:sz="4" w:space="0" w:color="auto"/>
              <w:left w:val="nil"/>
              <w:bottom w:val="single" w:sz="4" w:space="0" w:color="auto"/>
              <w:right w:val="single" w:sz="4" w:space="0" w:color="auto"/>
            </w:tcBorders>
            <w:vAlign w:val="center"/>
          </w:tcPr>
          <w:p w:rsidR="000931A9" w:rsidRDefault="00BA7178" w:rsidP="004F1165">
            <w:pPr>
              <w:pStyle w:val="1"/>
              <w:widowControl/>
              <w:adjustRightInd w:val="0"/>
              <w:snapToGrid w:val="0"/>
              <w:ind w:firstLineChars="0" w:firstLine="0"/>
              <w:jc w:val="center"/>
              <w:rPr>
                <w:rFonts w:ascii="宋体" w:hAnsi="宋体" w:cs="宋体"/>
                <w:kern w:val="0"/>
                <w:sz w:val="24"/>
              </w:rPr>
            </w:pPr>
            <w:r w:rsidRPr="004F1165">
              <w:rPr>
                <w:rFonts w:asciiTheme="minorEastAsia" w:eastAsiaTheme="minorEastAsia" w:hAnsiTheme="minorEastAsia" w:hint="eastAsia"/>
                <w:b/>
                <w:sz w:val="24"/>
                <w:szCs w:val="24"/>
              </w:rPr>
              <w:t>岗位2</w:t>
            </w:r>
          </w:p>
        </w:tc>
      </w:tr>
      <w:tr w:rsidR="000931A9" w:rsidTr="00BA7178">
        <w:trPr>
          <w:trHeight w:val="1539"/>
        </w:trPr>
        <w:tc>
          <w:tcPr>
            <w:tcW w:w="1668" w:type="dxa"/>
            <w:tcBorders>
              <w:top w:val="single" w:sz="4" w:space="0" w:color="auto"/>
              <w:left w:val="single" w:sz="4" w:space="0" w:color="auto"/>
              <w:right w:val="single" w:sz="4" w:space="0" w:color="auto"/>
            </w:tcBorders>
            <w:vAlign w:val="center"/>
          </w:tcPr>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岗位2</w:t>
            </w:r>
          </w:p>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（副主任）</w:t>
            </w:r>
          </w:p>
        </w:tc>
        <w:tc>
          <w:tcPr>
            <w:tcW w:w="10914" w:type="dxa"/>
            <w:tcBorders>
              <w:top w:val="single" w:sz="4" w:space="0" w:color="auto"/>
              <w:left w:val="nil"/>
              <w:right w:val="single" w:sz="4" w:space="0" w:color="auto"/>
            </w:tcBorders>
            <w:vAlign w:val="center"/>
          </w:tcPr>
          <w:p w:rsidR="00BB164C" w:rsidRPr="00A8165E" w:rsidRDefault="00BB164C" w:rsidP="00652E7A">
            <w:pPr>
              <w:numPr>
                <w:ilvl w:val="0"/>
                <w:numId w:val="28"/>
              </w:numPr>
              <w:spacing w:line="269" w:lineRule="auto"/>
              <w:jc w:val="left"/>
              <w:rPr>
                <w:rFonts w:ascii="宋体" w:hAnsi="宋体"/>
                <w:sz w:val="24"/>
                <w:szCs w:val="24"/>
              </w:rPr>
            </w:pPr>
            <w:proofErr w:type="gramStart"/>
            <w:r w:rsidRPr="00A8165E">
              <w:rPr>
                <w:rFonts w:ascii="宋体" w:hAnsi="宋体" w:hint="eastAsia"/>
                <w:sz w:val="24"/>
                <w:szCs w:val="24"/>
              </w:rPr>
              <w:t>协助部</w:t>
            </w:r>
            <w:proofErr w:type="gramEnd"/>
            <w:r w:rsidRPr="00A8165E">
              <w:rPr>
                <w:rFonts w:ascii="宋体" w:hAnsi="宋体" w:hint="eastAsia"/>
                <w:sz w:val="24"/>
                <w:szCs w:val="24"/>
              </w:rPr>
              <w:t>主任合理安排部门的各项管理工作，</w:t>
            </w:r>
            <w:proofErr w:type="gramStart"/>
            <w:r w:rsidRPr="00A8165E">
              <w:rPr>
                <w:rFonts w:ascii="宋体" w:hAnsi="宋体" w:hint="eastAsia"/>
                <w:sz w:val="24"/>
                <w:szCs w:val="24"/>
              </w:rPr>
              <w:t>协助</w:t>
            </w:r>
            <w:proofErr w:type="gramEnd"/>
            <w:r w:rsidRPr="00A8165E">
              <w:rPr>
                <w:rFonts w:ascii="宋体" w:hAnsi="宋体" w:hint="eastAsia"/>
                <w:sz w:val="24"/>
                <w:szCs w:val="24"/>
              </w:rPr>
              <w:t>部主任</w:t>
            </w:r>
            <w:r w:rsidRPr="00A8165E">
              <w:rPr>
                <w:rFonts w:ascii="宋体" w:hAnsi="宋体"/>
                <w:sz w:val="24"/>
                <w:szCs w:val="24"/>
              </w:rPr>
              <w:t>制定、完善</w:t>
            </w:r>
            <w:r w:rsidRPr="00A8165E">
              <w:rPr>
                <w:rFonts w:ascii="宋体" w:hAnsi="宋体" w:hint="eastAsia"/>
                <w:sz w:val="24"/>
                <w:szCs w:val="24"/>
              </w:rPr>
              <w:t>并落实部门各</w:t>
            </w:r>
            <w:r w:rsidRPr="00A8165E">
              <w:rPr>
                <w:rFonts w:ascii="宋体" w:hAnsi="宋体"/>
                <w:sz w:val="24"/>
                <w:szCs w:val="24"/>
              </w:rPr>
              <w:t>类档案</w:t>
            </w:r>
            <w:r w:rsidRPr="00A8165E">
              <w:rPr>
                <w:rFonts w:ascii="宋体" w:hAnsi="宋体" w:hint="eastAsia"/>
                <w:sz w:val="24"/>
                <w:szCs w:val="24"/>
              </w:rPr>
              <w:t>管理利用</w:t>
            </w:r>
            <w:r w:rsidRPr="00A8165E">
              <w:rPr>
                <w:rFonts w:ascii="宋体" w:hAnsi="宋体"/>
                <w:sz w:val="24"/>
                <w:szCs w:val="24"/>
              </w:rPr>
              <w:t>的</w:t>
            </w:r>
            <w:r w:rsidRPr="00A8165E">
              <w:rPr>
                <w:rFonts w:ascii="宋体" w:hAnsi="宋体" w:hint="eastAsia"/>
                <w:sz w:val="24"/>
                <w:szCs w:val="24"/>
              </w:rPr>
              <w:t>相关</w:t>
            </w:r>
            <w:r w:rsidRPr="00A8165E">
              <w:rPr>
                <w:rFonts w:ascii="宋体" w:hAnsi="宋体"/>
                <w:sz w:val="24"/>
                <w:szCs w:val="24"/>
              </w:rPr>
              <w:t>规章制度</w:t>
            </w:r>
            <w:r w:rsidRPr="00A8165E">
              <w:rPr>
                <w:rFonts w:ascii="宋体" w:hAnsi="宋体" w:hint="eastAsia"/>
                <w:sz w:val="24"/>
                <w:szCs w:val="24"/>
              </w:rPr>
              <w:t>。</w:t>
            </w:r>
          </w:p>
          <w:p w:rsidR="00BB164C" w:rsidRPr="00A8165E" w:rsidRDefault="00BB164C" w:rsidP="00652E7A">
            <w:pPr>
              <w:numPr>
                <w:ilvl w:val="0"/>
                <w:numId w:val="28"/>
              </w:numPr>
              <w:spacing w:line="269" w:lineRule="auto"/>
              <w:jc w:val="left"/>
              <w:rPr>
                <w:rFonts w:ascii="宋体" w:hAnsi="宋体"/>
                <w:sz w:val="24"/>
                <w:szCs w:val="24"/>
              </w:rPr>
            </w:pPr>
            <w:proofErr w:type="gramStart"/>
            <w:r w:rsidRPr="00A8165E">
              <w:rPr>
                <w:rFonts w:ascii="宋体" w:hAnsi="宋体" w:hint="eastAsia"/>
                <w:sz w:val="24"/>
                <w:szCs w:val="24"/>
              </w:rPr>
              <w:t>协助部</w:t>
            </w:r>
            <w:proofErr w:type="gramEnd"/>
            <w:r w:rsidRPr="00A8165E">
              <w:rPr>
                <w:rFonts w:ascii="宋体" w:hAnsi="宋体" w:hint="eastAsia"/>
                <w:sz w:val="24"/>
                <w:szCs w:val="24"/>
              </w:rPr>
              <w:t>主任完成部门档案及库房的安全与保密工作，做好档案实体“八防”、库房温湿系统、门禁系统等管理工作。</w:t>
            </w:r>
          </w:p>
          <w:p w:rsidR="00BB164C" w:rsidRPr="00A8165E" w:rsidRDefault="00BB164C" w:rsidP="00652E7A">
            <w:pPr>
              <w:numPr>
                <w:ilvl w:val="0"/>
                <w:numId w:val="28"/>
              </w:numPr>
              <w:spacing w:line="269" w:lineRule="auto"/>
              <w:jc w:val="left"/>
              <w:rPr>
                <w:rFonts w:ascii="宋体" w:hAnsi="宋体"/>
                <w:sz w:val="24"/>
                <w:szCs w:val="24"/>
              </w:rPr>
            </w:pPr>
            <w:proofErr w:type="gramStart"/>
            <w:r w:rsidRPr="00A8165E">
              <w:rPr>
                <w:rFonts w:ascii="宋体" w:hAnsi="宋体" w:hint="eastAsia"/>
                <w:sz w:val="24"/>
                <w:szCs w:val="24"/>
              </w:rPr>
              <w:t>协助部</w:t>
            </w:r>
            <w:proofErr w:type="gramEnd"/>
            <w:r w:rsidRPr="00A8165E">
              <w:rPr>
                <w:rFonts w:ascii="宋体" w:hAnsi="宋体" w:hint="eastAsia"/>
                <w:sz w:val="24"/>
                <w:szCs w:val="24"/>
              </w:rPr>
              <w:t>主任，实施部门档案利用信息化工作，完成存量档案的数字化工作。</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负责南京交通高等专科学校和南京地质学校全宗档案的库房管理工作。</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负责教学（博士学位）和资料类档案的清点核对、编号、排架入库、统计、编制检索工具等工作。</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负责与学校财务处、</w:t>
            </w:r>
            <w:proofErr w:type="gramStart"/>
            <w:r w:rsidRPr="00A8165E">
              <w:rPr>
                <w:rFonts w:ascii="宋体" w:hAnsi="宋体" w:hint="eastAsia"/>
                <w:sz w:val="24"/>
                <w:szCs w:val="24"/>
              </w:rPr>
              <w:t>一</w:t>
            </w:r>
            <w:proofErr w:type="gramEnd"/>
            <w:r w:rsidRPr="00A8165E">
              <w:rPr>
                <w:rFonts w:ascii="宋体" w:hAnsi="宋体" w:hint="eastAsia"/>
                <w:sz w:val="24"/>
                <w:szCs w:val="24"/>
              </w:rPr>
              <w:t>卡通</w:t>
            </w:r>
            <w:proofErr w:type="gramStart"/>
            <w:r w:rsidRPr="00A8165E">
              <w:rPr>
                <w:rFonts w:ascii="宋体" w:hAnsi="宋体" w:hint="eastAsia"/>
                <w:sz w:val="24"/>
                <w:szCs w:val="24"/>
              </w:rPr>
              <w:t>中心及馆办公</w:t>
            </w:r>
            <w:proofErr w:type="gramEnd"/>
            <w:r w:rsidRPr="00A8165E">
              <w:rPr>
                <w:rFonts w:ascii="宋体" w:hAnsi="宋体" w:hint="eastAsia"/>
                <w:sz w:val="24"/>
                <w:szCs w:val="24"/>
              </w:rPr>
              <w:t>室的相关财务业务对接工作。</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负责部门勤</w:t>
            </w:r>
            <w:proofErr w:type="gramStart"/>
            <w:r w:rsidRPr="00A8165E">
              <w:rPr>
                <w:rFonts w:ascii="宋体" w:hAnsi="宋体" w:hint="eastAsia"/>
                <w:sz w:val="24"/>
                <w:szCs w:val="24"/>
              </w:rPr>
              <w:t>工学生</w:t>
            </w:r>
            <w:proofErr w:type="gramEnd"/>
            <w:r w:rsidRPr="00A8165E">
              <w:rPr>
                <w:rFonts w:ascii="宋体" w:hAnsi="宋体" w:hint="eastAsia"/>
                <w:sz w:val="24"/>
                <w:szCs w:val="24"/>
              </w:rPr>
              <w:t>的指导和管理工作。</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统筹国内外成绩认证。</w:t>
            </w:r>
          </w:p>
          <w:p w:rsidR="00BB164C" w:rsidRPr="00A8165E" w:rsidRDefault="00BB164C" w:rsidP="00652E7A">
            <w:pPr>
              <w:numPr>
                <w:ilvl w:val="0"/>
                <w:numId w:val="28"/>
              </w:numPr>
              <w:spacing w:line="269" w:lineRule="auto"/>
              <w:jc w:val="left"/>
              <w:rPr>
                <w:rFonts w:ascii="宋体" w:hAnsi="宋体"/>
                <w:sz w:val="24"/>
                <w:szCs w:val="24"/>
              </w:rPr>
            </w:pPr>
            <w:r w:rsidRPr="00A8165E">
              <w:rPr>
                <w:rFonts w:ascii="宋体" w:hAnsi="宋体" w:hint="eastAsia"/>
                <w:sz w:val="24"/>
                <w:szCs w:val="24"/>
              </w:rPr>
              <w:t>协助统筹部门各类档案的查询与利用工作。</w:t>
            </w:r>
          </w:p>
          <w:p w:rsidR="000931A9" w:rsidRPr="00A8165E" w:rsidRDefault="00A57ABB" w:rsidP="00652E7A">
            <w:pPr>
              <w:numPr>
                <w:ilvl w:val="0"/>
                <w:numId w:val="28"/>
              </w:numPr>
              <w:spacing w:line="269" w:lineRule="auto"/>
              <w:jc w:val="left"/>
              <w:rPr>
                <w:rFonts w:ascii="宋体" w:hAnsi="宋体"/>
                <w:sz w:val="24"/>
                <w:szCs w:val="24"/>
              </w:rPr>
            </w:pPr>
            <w:r w:rsidRPr="008968BE">
              <w:rPr>
                <w:rFonts w:ascii="宋体" w:hAnsi="宋体" w:hint="eastAsia"/>
                <w:sz w:val="24"/>
                <w:szCs w:val="24"/>
              </w:rPr>
              <w:t>完成领导交办的其它工作。</w:t>
            </w:r>
          </w:p>
        </w:tc>
        <w:tc>
          <w:tcPr>
            <w:tcW w:w="1168" w:type="dxa"/>
            <w:tcBorders>
              <w:top w:val="single" w:sz="4" w:space="0" w:color="auto"/>
              <w:left w:val="nil"/>
              <w:bottom w:val="single" w:sz="4" w:space="0" w:color="auto"/>
              <w:right w:val="single" w:sz="4" w:space="0" w:color="auto"/>
            </w:tcBorders>
            <w:vAlign w:val="center"/>
          </w:tcPr>
          <w:p w:rsidR="000931A9" w:rsidRDefault="000931A9" w:rsidP="004F1165">
            <w:pPr>
              <w:pStyle w:val="1"/>
              <w:widowControl/>
              <w:adjustRightInd w:val="0"/>
              <w:snapToGrid w:val="0"/>
              <w:ind w:firstLineChars="0" w:firstLine="0"/>
              <w:jc w:val="center"/>
              <w:rPr>
                <w:sz w:val="24"/>
              </w:rPr>
            </w:pPr>
            <w:r w:rsidRPr="004F1165">
              <w:rPr>
                <w:rFonts w:asciiTheme="minorEastAsia" w:eastAsiaTheme="minorEastAsia" w:hAnsiTheme="minorEastAsia" w:hint="eastAsia"/>
                <w:b/>
                <w:sz w:val="24"/>
                <w:szCs w:val="24"/>
              </w:rPr>
              <w:t>岗位1</w:t>
            </w:r>
          </w:p>
        </w:tc>
      </w:tr>
      <w:tr w:rsidR="000931A9" w:rsidTr="00BA7178">
        <w:trPr>
          <w:trHeight w:val="911"/>
        </w:trPr>
        <w:tc>
          <w:tcPr>
            <w:tcW w:w="1668" w:type="dxa"/>
            <w:tcBorders>
              <w:top w:val="single" w:sz="4" w:space="0" w:color="auto"/>
              <w:left w:val="single" w:sz="4" w:space="0" w:color="auto"/>
              <w:right w:val="single" w:sz="4" w:space="0" w:color="auto"/>
            </w:tcBorders>
            <w:vAlign w:val="center"/>
          </w:tcPr>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岗位3</w:t>
            </w:r>
          </w:p>
        </w:tc>
        <w:tc>
          <w:tcPr>
            <w:tcW w:w="10914" w:type="dxa"/>
            <w:tcBorders>
              <w:top w:val="single" w:sz="4" w:space="0" w:color="auto"/>
              <w:left w:val="nil"/>
              <w:right w:val="single" w:sz="4" w:space="0" w:color="auto"/>
            </w:tcBorders>
            <w:vAlign w:val="center"/>
          </w:tcPr>
          <w:p w:rsidR="00BB164C" w:rsidRPr="00772477" w:rsidRDefault="00BB164C" w:rsidP="00652E7A">
            <w:pPr>
              <w:numPr>
                <w:ilvl w:val="0"/>
                <w:numId w:val="14"/>
              </w:numPr>
              <w:spacing w:line="269" w:lineRule="auto"/>
              <w:jc w:val="left"/>
              <w:rPr>
                <w:rFonts w:ascii="宋体" w:hAnsi="宋体"/>
                <w:sz w:val="24"/>
                <w:szCs w:val="24"/>
              </w:rPr>
            </w:pPr>
            <w:r w:rsidRPr="00772477">
              <w:rPr>
                <w:rFonts w:ascii="宋体" w:hAnsi="宋体" w:hint="eastAsia"/>
                <w:sz w:val="24"/>
                <w:szCs w:val="24"/>
              </w:rPr>
              <w:t>负责文书档案、教学（录取、毕业）档案的接收清点、核对、编号、排架入库、统计、编制检索工具等工作。</w:t>
            </w:r>
          </w:p>
          <w:p w:rsidR="00BB164C" w:rsidRPr="00772477" w:rsidRDefault="00BB164C" w:rsidP="00652E7A">
            <w:pPr>
              <w:numPr>
                <w:ilvl w:val="0"/>
                <w:numId w:val="14"/>
              </w:numPr>
              <w:spacing w:line="269" w:lineRule="auto"/>
              <w:jc w:val="left"/>
              <w:rPr>
                <w:rFonts w:ascii="宋体" w:hAnsi="宋体"/>
                <w:sz w:val="24"/>
                <w:szCs w:val="24"/>
              </w:rPr>
            </w:pPr>
            <w:r w:rsidRPr="00772477">
              <w:rPr>
                <w:rFonts w:ascii="宋体" w:hAnsi="宋体" w:hint="eastAsia"/>
                <w:sz w:val="24"/>
                <w:szCs w:val="24"/>
              </w:rPr>
              <w:t>参与</w:t>
            </w:r>
            <w:r w:rsidRPr="00772477">
              <w:rPr>
                <w:rFonts w:ascii="宋体" w:hAnsi="宋体"/>
                <w:sz w:val="24"/>
                <w:szCs w:val="24"/>
              </w:rPr>
              <w:t>制定</w:t>
            </w:r>
            <w:r w:rsidRPr="00772477">
              <w:rPr>
                <w:rFonts w:ascii="宋体" w:hAnsi="宋体" w:hint="eastAsia"/>
                <w:sz w:val="24"/>
                <w:szCs w:val="24"/>
              </w:rPr>
              <w:t>、</w:t>
            </w:r>
            <w:r w:rsidRPr="00772477">
              <w:rPr>
                <w:rFonts w:ascii="宋体" w:hAnsi="宋体"/>
                <w:sz w:val="24"/>
                <w:szCs w:val="24"/>
              </w:rPr>
              <w:t>完善</w:t>
            </w:r>
            <w:r w:rsidRPr="00772477">
              <w:rPr>
                <w:rFonts w:ascii="宋体" w:hAnsi="宋体" w:hint="eastAsia"/>
                <w:sz w:val="24"/>
                <w:szCs w:val="24"/>
              </w:rPr>
              <w:t>并严格执行分管</w:t>
            </w:r>
            <w:r w:rsidRPr="00772477">
              <w:rPr>
                <w:rFonts w:ascii="宋体" w:hAnsi="宋体"/>
                <w:sz w:val="24"/>
                <w:szCs w:val="24"/>
              </w:rPr>
              <w:t>档案</w:t>
            </w:r>
            <w:r w:rsidRPr="00772477">
              <w:rPr>
                <w:rFonts w:ascii="宋体" w:hAnsi="宋体" w:hint="eastAsia"/>
                <w:sz w:val="24"/>
                <w:szCs w:val="24"/>
              </w:rPr>
              <w:t>利用</w:t>
            </w:r>
            <w:r w:rsidRPr="00772477">
              <w:rPr>
                <w:rFonts w:ascii="宋体" w:hAnsi="宋体"/>
                <w:sz w:val="24"/>
                <w:szCs w:val="24"/>
              </w:rPr>
              <w:t>的</w:t>
            </w:r>
            <w:r w:rsidRPr="00772477">
              <w:rPr>
                <w:rFonts w:ascii="宋体" w:hAnsi="宋体" w:hint="eastAsia"/>
                <w:sz w:val="24"/>
                <w:szCs w:val="24"/>
              </w:rPr>
              <w:t>相关</w:t>
            </w:r>
            <w:r w:rsidRPr="00772477">
              <w:rPr>
                <w:rFonts w:ascii="宋体" w:hAnsi="宋体"/>
                <w:sz w:val="24"/>
                <w:szCs w:val="24"/>
              </w:rPr>
              <w:t>规章制度</w:t>
            </w:r>
            <w:r w:rsidRPr="00772477">
              <w:rPr>
                <w:rFonts w:ascii="宋体" w:hAnsi="宋体" w:hint="eastAsia"/>
                <w:sz w:val="24"/>
                <w:szCs w:val="24"/>
              </w:rPr>
              <w:t>。</w:t>
            </w:r>
          </w:p>
          <w:p w:rsidR="00BB164C" w:rsidRPr="00772477" w:rsidRDefault="00BB164C" w:rsidP="00652E7A">
            <w:pPr>
              <w:numPr>
                <w:ilvl w:val="0"/>
                <w:numId w:val="14"/>
              </w:numPr>
              <w:spacing w:line="269" w:lineRule="auto"/>
              <w:jc w:val="left"/>
              <w:rPr>
                <w:rFonts w:ascii="宋体" w:hAnsi="宋体"/>
                <w:sz w:val="24"/>
                <w:szCs w:val="24"/>
              </w:rPr>
            </w:pPr>
            <w:r w:rsidRPr="00772477">
              <w:rPr>
                <w:rFonts w:ascii="宋体" w:hAnsi="宋体" w:hint="eastAsia"/>
                <w:sz w:val="24"/>
                <w:szCs w:val="24"/>
              </w:rPr>
              <w:t xml:space="preserve">参与部门档案利用的信息化工作，完成存量档案的数字化工作。 </w:t>
            </w:r>
          </w:p>
          <w:p w:rsidR="00BB164C" w:rsidRPr="00772477" w:rsidRDefault="00BB164C" w:rsidP="00652E7A">
            <w:pPr>
              <w:numPr>
                <w:ilvl w:val="0"/>
                <w:numId w:val="14"/>
              </w:numPr>
              <w:spacing w:line="269" w:lineRule="auto"/>
              <w:jc w:val="left"/>
              <w:rPr>
                <w:rFonts w:ascii="宋体" w:hAnsi="宋体"/>
                <w:sz w:val="24"/>
                <w:szCs w:val="24"/>
              </w:rPr>
            </w:pPr>
            <w:r w:rsidRPr="00772477">
              <w:rPr>
                <w:rFonts w:ascii="宋体" w:hAnsi="宋体" w:hint="eastAsia"/>
                <w:sz w:val="24"/>
                <w:szCs w:val="24"/>
              </w:rPr>
              <w:t>负责分管档案及库房的安全与保密工作，做好档案实体“八防”、库房温湿系统、门禁系统等管理工作。</w:t>
            </w:r>
          </w:p>
          <w:p w:rsidR="00BB164C" w:rsidRPr="00772477" w:rsidRDefault="00BB164C" w:rsidP="00652E7A">
            <w:pPr>
              <w:numPr>
                <w:ilvl w:val="0"/>
                <w:numId w:val="14"/>
              </w:numPr>
              <w:spacing w:line="269" w:lineRule="auto"/>
              <w:jc w:val="left"/>
              <w:rPr>
                <w:rFonts w:ascii="宋体" w:hAnsi="宋体"/>
                <w:sz w:val="24"/>
                <w:szCs w:val="24"/>
              </w:rPr>
            </w:pPr>
            <w:r w:rsidRPr="00772477">
              <w:rPr>
                <w:rFonts w:ascii="宋体" w:hAnsi="宋体" w:hint="eastAsia"/>
                <w:sz w:val="24"/>
                <w:szCs w:val="24"/>
              </w:rPr>
              <w:t>负责部门各类档案的查询、利用、认证工作</w:t>
            </w:r>
            <w:r w:rsidRPr="00772477">
              <w:rPr>
                <w:rFonts w:ascii="宋体" w:hAnsi="宋体" w:cs="Arial" w:hint="eastAsia"/>
                <w:sz w:val="24"/>
                <w:szCs w:val="24"/>
                <w:shd w:val="clear" w:color="auto" w:fill="FFFFFF"/>
              </w:rPr>
              <w:t>。</w:t>
            </w:r>
          </w:p>
          <w:p w:rsidR="00BB164C" w:rsidRPr="00772477" w:rsidRDefault="00BB164C" w:rsidP="00652E7A">
            <w:pPr>
              <w:numPr>
                <w:ilvl w:val="0"/>
                <w:numId w:val="14"/>
              </w:numPr>
              <w:spacing w:line="269" w:lineRule="auto"/>
              <w:jc w:val="left"/>
              <w:rPr>
                <w:sz w:val="24"/>
                <w:szCs w:val="24"/>
              </w:rPr>
            </w:pPr>
            <w:r w:rsidRPr="00772477">
              <w:rPr>
                <w:rFonts w:ascii="宋体" w:hAnsi="宋体" w:cs="Arial" w:hint="eastAsia"/>
                <w:sz w:val="24"/>
                <w:szCs w:val="24"/>
                <w:shd w:val="clear" w:color="auto" w:fill="FFFFFF"/>
              </w:rPr>
              <w:t>负责年终</w:t>
            </w:r>
            <w:r w:rsidRPr="00772477">
              <w:rPr>
                <w:rFonts w:ascii="宋体" w:hAnsi="宋体" w:hint="eastAsia"/>
                <w:sz w:val="24"/>
                <w:szCs w:val="24"/>
              </w:rPr>
              <w:t>分管</w:t>
            </w:r>
            <w:r w:rsidRPr="00772477">
              <w:rPr>
                <w:rFonts w:ascii="宋体" w:hAnsi="宋体" w:cs="Arial" w:hint="eastAsia"/>
                <w:sz w:val="24"/>
                <w:szCs w:val="24"/>
                <w:shd w:val="clear" w:color="auto" w:fill="FFFFFF"/>
              </w:rPr>
              <w:t>档案利用的数据统计及汇总，编写档案利用实例集。</w:t>
            </w:r>
          </w:p>
          <w:p w:rsidR="000931A9" w:rsidRPr="00F66400" w:rsidRDefault="00A57ABB" w:rsidP="00652E7A">
            <w:pPr>
              <w:numPr>
                <w:ilvl w:val="0"/>
                <w:numId w:val="14"/>
              </w:numPr>
              <w:spacing w:line="269" w:lineRule="auto"/>
              <w:jc w:val="left"/>
            </w:pPr>
            <w:r w:rsidRPr="008968BE">
              <w:rPr>
                <w:rFonts w:ascii="宋体" w:hAnsi="宋体" w:hint="eastAsia"/>
                <w:sz w:val="24"/>
                <w:szCs w:val="24"/>
              </w:rPr>
              <w:t>完成领导交办的其它工作。</w:t>
            </w:r>
          </w:p>
        </w:tc>
        <w:tc>
          <w:tcPr>
            <w:tcW w:w="1168" w:type="dxa"/>
            <w:tcBorders>
              <w:top w:val="single" w:sz="4" w:space="0" w:color="auto"/>
              <w:left w:val="nil"/>
              <w:bottom w:val="single" w:sz="4" w:space="0" w:color="auto"/>
              <w:right w:val="single" w:sz="4" w:space="0" w:color="auto"/>
            </w:tcBorders>
            <w:vAlign w:val="center"/>
          </w:tcPr>
          <w:p w:rsidR="000931A9" w:rsidRDefault="000931A9" w:rsidP="004F1165">
            <w:pPr>
              <w:pStyle w:val="1"/>
              <w:widowControl/>
              <w:adjustRightInd w:val="0"/>
              <w:snapToGrid w:val="0"/>
              <w:ind w:firstLineChars="0" w:firstLine="0"/>
              <w:jc w:val="center"/>
              <w:rPr>
                <w:sz w:val="24"/>
              </w:rPr>
            </w:pPr>
            <w:r w:rsidRPr="004F1165">
              <w:rPr>
                <w:rFonts w:asciiTheme="minorEastAsia" w:eastAsiaTheme="minorEastAsia" w:hAnsiTheme="minorEastAsia" w:hint="eastAsia"/>
                <w:b/>
                <w:sz w:val="24"/>
                <w:szCs w:val="24"/>
              </w:rPr>
              <w:t>岗位4</w:t>
            </w:r>
          </w:p>
        </w:tc>
      </w:tr>
      <w:tr w:rsidR="000931A9" w:rsidTr="00BA7178">
        <w:trPr>
          <w:trHeight w:val="843"/>
        </w:trPr>
        <w:tc>
          <w:tcPr>
            <w:tcW w:w="1668" w:type="dxa"/>
            <w:tcBorders>
              <w:top w:val="single" w:sz="4" w:space="0" w:color="auto"/>
              <w:left w:val="single" w:sz="4" w:space="0" w:color="auto"/>
              <w:bottom w:val="single" w:sz="4" w:space="0" w:color="auto"/>
              <w:right w:val="single" w:sz="4" w:space="0" w:color="auto"/>
            </w:tcBorders>
            <w:vAlign w:val="center"/>
          </w:tcPr>
          <w:p w:rsidR="000931A9" w:rsidRPr="00BA7178" w:rsidRDefault="000931A9" w:rsidP="00BA7178">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岗位4</w:t>
            </w:r>
          </w:p>
        </w:tc>
        <w:tc>
          <w:tcPr>
            <w:tcW w:w="10914" w:type="dxa"/>
            <w:tcBorders>
              <w:top w:val="single" w:sz="4" w:space="0" w:color="auto"/>
              <w:left w:val="nil"/>
              <w:bottom w:val="single" w:sz="4" w:space="0" w:color="auto"/>
              <w:right w:val="single" w:sz="4" w:space="0" w:color="auto"/>
            </w:tcBorders>
            <w:vAlign w:val="center"/>
          </w:tcPr>
          <w:p w:rsidR="00BB164C" w:rsidRPr="00772477" w:rsidRDefault="00BB164C" w:rsidP="00652E7A">
            <w:pPr>
              <w:numPr>
                <w:ilvl w:val="0"/>
                <w:numId w:val="15"/>
              </w:numPr>
              <w:spacing w:line="269" w:lineRule="auto"/>
              <w:jc w:val="left"/>
              <w:rPr>
                <w:rFonts w:ascii="宋体" w:hAnsi="宋体"/>
                <w:sz w:val="24"/>
                <w:szCs w:val="24"/>
              </w:rPr>
            </w:pPr>
            <w:r w:rsidRPr="00772477">
              <w:rPr>
                <w:rFonts w:ascii="宋体" w:hAnsi="宋体" w:hint="eastAsia"/>
                <w:sz w:val="24"/>
                <w:szCs w:val="24"/>
              </w:rPr>
              <w:t>负责科研、基建、设备、产品类档案的接收清点、核对、编号、排架入库、统计、编制检索工具等工作。</w:t>
            </w:r>
          </w:p>
          <w:p w:rsidR="00BB164C" w:rsidRPr="00772477" w:rsidRDefault="00BB164C" w:rsidP="00652E7A">
            <w:pPr>
              <w:numPr>
                <w:ilvl w:val="0"/>
                <w:numId w:val="15"/>
              </w:numPr>
              <w:spacing w:line="269" w:lineRule="auto"/>
              <w:jc w:val="left"/>
              <w:rPr>
                <w:rFonts w:ascii="宋体" w:hAnsi="宋体"/>
                <w:sz w:val="24"/>
                <w:szCs w:val="24"/>
              </w:rPr>
            </w:pPr>
            <w:r w:rsidRPr="00772477">
              <w:rPr>
                <w:rFonts w:ascii="宋体" w:hAnsi="宋体" w:hint="eastAsia"/>
                <w:sz w:val="24"/>
                <w:szCs w:val="24"/>
              </w:rPr>
              <w:t>参与</w:t>
            </w:r>
            <w:r w:rsidRPr="00772477">
              <w:rPr>
                <w:rFonts w:ascii="宋体" w:hAnsi="宋体"/>
                <w:sz w:val="24"/>
                <w:szCs w:val="24"/>
              </w:rPr>
              <w:t>制定</w:t>
            </w:r>
            <w:r w:rsidRPr="00772477">
              <w:rPr>
                <w:rFonts w:ascii="宋体" w:hAnsi="宋体" w:hint="eastAsia"/>
                <w:sz w:val="24"/>
                <w:szCs w:val="24"/>
              </w:rPr>
              <w:t>、</w:t>
            </w:r>
            <w:r w:rsidRPr="00772477">
              <w:rPr>
                <w:rFonts w:ascii="宋体" w:hAnsi="宋体"/>
                <w:sz w:val="24"/>
                <w:szCs w:val="24"/>
              </w:rPr>
              <w:t>完善</w:t>
            </w:r>
            <w:r w:rsidRPr="00772477">
              <w:rPr>
                <w:rFonts w:ascii="宋体" w:hAnsi="宋体" w:hint="eastAsia"/>
                <w:sz w:val="24"/>
                <w:szCs w:val="24"/>
              </w:rPr>
              <w:t>并严格执行分管</w:t>
            </w:r>
            <w:r w:rsidRPr="00772477">
              <w:rPr>
                <w:rFonts w:ascii="宋体" w:hAnsi="宋体"/>
                <w:sz w:val="24"/>
                <w:szCs w:val="24"/>
              </w:rPr>
              <w:t>档案</w:t>
            </w:r>
            <w:r w:rsidRPr="00772477">
              <w:rPr>
                <w:rFonts w:ascii="宋体" w:hAnsi="宋体" w:hint="eastAsia"/>
                <w:sz w:val="24"/>
                <w:szCs w:val="24"/>
              </w:rPr>
              <w:t>利用</w:t>
            </w:r>
            <w:r w:rsidRPr="00772477">
              <w:rPr>
                <w:rFonts w:ascii="宋体" w:hAnsi="宋体"/>
                <w:sz w:val="24"/>
                <w:szCs w:val="24"/>
              </w:rPr>
              <w:t>的</w:t>
            </w:r>
            <w:r w:rsidRPr="00772477">
              <w:rPr>
                <w:rFonts w:ascii="宋体" w:hAnsi="宋体" w:hint="eastAsia"/>
                <w:sz w:val="24"/>
                <w:szCs w:val="24"/>
              </w:rPr>
              <w:t>相关</w:t>
            </w:r>
            <w:r w:rsidRPr="00772477">
              <w:rPr>
                <w:rFonts w:ascii="宋体" w:hAnsi="宋体"/>
                <w:sz w:val="24"/>
                <w:szCs w:val="24"/>
              </w:rPr>
              <w:t>规章制度</w:t>
            </w:r>
            <w:r w:rsidRPr="00772477">
              <w:rPr>
                <w:rFonts w:ascii="宋体" w:hAnsi="宋体" w:hint="eastAsia"/>
                <w:sz w:val="24"/>
                <w:szCs w:val="24"/>
              </w:rPr>
              <w:t>。</w:t>
            </w:r>
          </w:p>
          <w:p w:rsidR="00BB164C" w:rsidRPr="00772477" w:rsidRDefault="00BB164C" w:rsidP="00652E7A">
            <w:pPr>
              <w:numPr>
                <w:ilvl w:val="0"/>
                <w:numId w:val="15"/>
              </w:numPr>
              <w:spacing w:line="269" w:lineRule="auto"/>
              <w:jc w:val="left"/>
              <w:rPr>
                <w:rFonts w:ascii="宋体" w:hAnsi="宋体"/>
                <w:sz w:val="24"/>
                <w:szCs w:val="24"/>
              </w:rPr>
            </w:pPr>
            <w:r w:rsidRPr="00772477">
              <w:rPr>
                <w:rFonts w:ascii="宋体" w:hAnsi="宋体" w:hint="eastAsia"/>
                <w:sz w:val="24"/>
                <w:szCs w:val="24"/>
              </w:rPr>
              <w:t xml:space="preserve">参与部门档案利用的信息化工作，完成存量档案的数字化工作。 </w:t>
            </w:r>
          </w:p>
          <w:p w:rsidR="00BB164C" w:rsidRPr="00772477" w:rsidRDefault="00BB164C" w:rsidP="00652E7A">
            <w:pPr>
              <w:numPr>
                <w:ilvl w:val="0"/>
                <w:numId w:val="15"/>
              </w:numPr>
              <w:spacing w:line="269" w:lineRule="auto"/>
              <w:jc w:val="left"/>
              <w:rPr>
                <w:rFonts w:ascii="宋体" w:hAnsi="宋体"/>
                <w:sz w:val="24"/>
                <w:szCs w:val="24"/>
              </w:rPr>
            </w:pPr>
            <w:r w:rsidRPr="00772477">
              <w:rPr>
                <w:rFonts w:ascii="宋体" w:hAnsi="宋体" w:hint="eastAsia"/>
                <w:sz w:val="24"/>
                <w:szCs w:val="24"/>
              </w:rPr>
              <w:t>负责分管档案及库房的安全与保密工作，做好档案实体“八防”、库房温湿系统、门禁系统等管理工作。</w:t>
            </w:r>
          </w:p>
          <w:p w:rsidR="00BB164C" w:rsidRPr="00772477" w:rsidRDefault="00BB164C" w:rsidP="00652E7A">
            <w:pPr>
              <w:numPr>
                <w:ilvl w:val="0"/>
                <w:numId w:val="15"/>
              </w:numPr>
              <w:spacing w:line="269" w:lineRule="auto"/>
              <w:jc w:val="left"/>
              <w:rPr>
                <w:rFonts w:ascii="宋体" w:hAnsi="宋体"/>
                <w:sz w:val="24"/>
                <w:szCs w:val="24"/>
              </w:rPr>
            </w:pPr>
            <w:r w:rsidRPr="00772477">
              <w:rPr>
                <w:rFonts w:ascii="宋体" w:hAnsi="宋体" w:hint="eastAsia"/>
                <w:sz w:val="24"/>
                <w:szCs w:val="24"/>
              </w:rPr>
              <w:t>负责部门各类档案的查询、利用、认证工作</w:t>
            </w:r>
            <w:r w:rsidRPr="00772477">
              <w:rPr>
                <w:rFonts w:ascii="宋体" w:hAnsi="宋体" w:cs="Arial" w:hint="eastAsia"/>
                <w:sz w:val="24"/>
                <w:szCs w:val="24"/>
                <w:shd w:val="clear" w:color="auto" w:fill="FFFFFF"/>
              </w:rPr>
              <w:t>。</w:t>
            </w:r>
          </w:p>
          <w:p w:rsidR="00BB164C" w:rsidRPr="00772477" w:rsidRDefault="00BB164C" w:rsidP="00652E7A">
            <w:pPr>
              <w:numPr>
                <w:ilvl w:val="0"/>
                <w:numId w:val="15"/>
              </w:numPr>
              <w:spacing w:line="269" w:lineRule="auto"/>
              <w:jc w:val="left"/>
              <w:rPr>
                <w:sz w:val="24"/>
                <w:szCs w:val="24"/>
              </w:rPr>
            </w:pPr>
            <w:r w:rsidRPr="00772477">
              <w:rPr>
                <w:rFonts w:ascii="宋体" w:hAnsi="宋体" w:cs="Arial" w:hint="eastAsia"/>
                <w:sz w:val="24"/>
                <w:szCs w:val="24"/>
                <w:shd w:val="clear" w:color="auto" w:fill="FFFFFF"/>
              </w:rPr>
              <w:t>负责年终</w:t>
            </w:r>
            <w:r w:rsidRPr="00772477">
              <w:rPr>
                <w:rFonts w:ascii="宋体" w:hAnsi="宋体" w:hint="eastAsia"/>
                <w:sz w:val="24"/>
                <w:szCs w:val="24"/>
              </w:rPr>
              <w:t>分管</w:t>
            </w:r>
            <w:r w:rsidRPr="00772477">
              <w:rPr>
                <w:rFonts w:ascii="宋体" w:hAnsi="宋体" w:cs="Arial" w:hint="eastAsia"/>
                <w:sz w:val="24"/>
                <w:szCs w:val="24"/>
                <w:shd w:val="clear" w:color="auto" w:fill="FFFFFF"/>
              </w:rPr>
              <w:t>档案利用的数据统计及汇总，编写档案利用实例集。</w:t>
            </w:r>
          </w:p>
          <w:p w:rsidR="000931A9" w:rsidRPr="00F66400" w:rsidRDefault="00A57ABB" w:rsidP="00652E7A">
            <w:pPr>
              <w:numPr>
                <w:ilvl w:val="0"/>
                <w:numId w:val="15"/>
              </w:numPr>
              <w:spacing w:line="269" w:lineRule="auto"/>
              <w:jc w:val="left"/>
            </w:pPr>
            <w:r w:rsidRPr="008968BE">
              <w:rPr>
                <w:rFonts w:ascii="宋体" w:hAnsi="宋体" w:hint="eastAsia"/>
                <w:sz w:val="24"/>
                <w:szCs w:val="24"/>
              </w:rPr>
              <w:t>完成领导交办的其它工作。</w:t>
            </w:r>
          </w:p>
        </w:tc>
        <w:tc>
          <w:tcPr>
            <w:tcW w:w="1168" w:type="dxa"/>
            <w:tcBorders>
              <w:top w:val="single" w:sz="4" w:space="0" w:color="auto"/>
              <w:left w:val="nil"/>
              <w:bottom w:val="single" w:sz="4" w:space="0" w:color="auto"/>
              <w:right w:val="single" w:sz="4" w:space="0" w:color="auto"/>
            </w:tcBorders>
            <w:vAlign w:val="center"/>
          </w:tcPr>
          <w:p w:rsidR="000931A9" w:rsidRDefault="000931A9" w:rsidP="004F1165">
            <w:pPr>
              <w:pStyle w:val="1"/>
              <w:widowControl/>
              <w:adjustRightInd w:val="0"/>
              <w:snapToGrid w:val="0"/>
              <w:ind w:firstLineChars="0" w:firstLine="0"/>
              <w:jc w:val="center"/>
              <w:rPr>
                <w:sz w:val="24"/>
              </w:rPr>
            </w:pPr>
            <w:r w:rsidRPr="004F1165">
              <w:rPr>
                <w:rFonts w:asciiTheme="minorEastAsia" w:eastAsiaTheme="minorEastAsia" w:hAnsiTheme="minorEastAsia" w:hint="eastAsia"/>
                <w:b/>
                <w:sz w:val="24"/>
                <w:szCs w:val="24"/>
              </w:rPr>
              <w:t>岗位5</w:t>
            </w:r>
          </w:p>
        </w:tc>
      </w:tr>
      <w:tr w:rsidR="00D63784" w:rsidTr="00BA7178">
        <w:trPr>
          <w:trHeight w:val="821"/>
        </w:trPr>
        <w:tc>
          <w:tcPr>
            <w:tcW w:w="1668" w:type="dxa"/>
            <w:tcBorders>
              <w:top w:val="single" w:sz="4" w:space="0" w:color="auto"/>
              <w:left w:val="single" w:sz="4" w:space="0" w:color="auto"/>
              <w:bottom w:val="single" w:sz="4" w:space="0" w:color="auto"/>
              <w:right w:val="single" w:sz="4" w:space="0" w:color="auto"/>
            </w:tcBorders>
            <w:vAlign w:val="center"/>
          </w:tcPr>
          <w:p w:rsidR="00D63784" w:rsidRPr="00BA7178" w:rsidRDefault="00D63784" w:rsidP="00D63784">
            <w:pPr>
              <w:pStyle w:val="1"/>
              <w:widowControl/>
              <w:adjustRightInd w:val="0"/>
              <w:snapToGrid w:val="0"/>
              <w:ind w:firstLineChars="0" w:firstLine="0"/>
              <w:jc w:val="center"/>
              <w:rPr>
                <w:rFonts w:asciiTheme="minorEastAsia" w:eastAsiaTheme="minorEastAsia" w:hAnsiTheme="minorEastAsia"/>
                <w:b/>
                <w:sz w:val="24"/>
                <w:szCs w:val="24"/>
              </w:rPr>
            </w:pPr>
            <w:r w:rsidRPr="00BA7178">
              <w:rPr>
                <w:rFonts w:asciiTheme="minorEastAsia" w:eastAsiaTheme="minorEastAsia" w:hAnsiTheme="minorEastAsia" w:hint="eastAsia"/>
                <w:b/>
                <w:sz w:val="24"/>
                <w:szCs w:val="24"/>
              </w:rPr>
              <w:t>岗位5</w:t>
            </w:r>
          </w:p>
        </w:tc>
        <w:tc>
          <w:tcPr>
            <w:tcW w:w="10914" w:type="dxa"/>
            <w:tcBorders>
              <w:top w:val="single" w:sz="4" w:space="0" w:color="auto"/>
              <w:left w:val="nil"/>
              <w:bottom w:val="single" w:sz="4" w:space="0" w:color="auto"/>
              <w:right w:val="single" w:sz="4" w:space="0" w:color="auto"/>
            </w:tcBorders>
            <w:vAlign w:val="center"/>
          </w:tcPr>
          <w:p w:rsidR="00BB164C" w:rsidRPr="00772477" w:rsidRDefault="00BB164C" w:rsidP="00652E7A">
            <w:pPr>
              <w:numPr>
                <w:ilvl w:val="0"/>
                <w:numId w:val="16"/>
              </w:numPr>
              <w:spacing w:line="269" w:lineRule="auto"/>
              <w:jc w:val="left"/>
              <w:rPr>
                <w:rFonts w:ascii="宋体" w:hAnsi="宋体"/>
                <w:sz w:val="24"/>
                <w:szCs w:val="24"/>
              </w:rPr>
            </w:pPr>
            <w:r w:rsidRPr="00772477">
              <w:rPr>
                <w:rFonts w:ascii="宋体" w:hAnsi="宋体" w:hint="eastAsia"/>
                <w:sz w:val="24"/>
                <w:szCs w:val="24"/>
              </w:rPr>
              <w:t>负责教学（硕士学位）、</w:t>
            </w:r>
            <w:r w:rsidRPr="00772477">
              <w:rPr>
                <w:rFonts w:ascii="宋体" w:hAnsi="宋体" w:cs="Arial" w:hint="eastAsia"/>
                <w:sz w:val="24"/>
                <w:szCs w:val="24"/>
                <w:shd w:val="clear" w:color="auto" w:fill="FFFFFF"/>
              </w:rPr>
              <w:t>专利、获奖类档案接收</w:t>
            </w:r>
            <w:r w:rsidRPr="00772477">
              <w:rPr>
                <w:rFonts w:ascii="宋体" w:hAnsi="宋体" w:hint="eastAsia"/>
                <w:sz w:val="24"/>
                <w:szCs w:val="24"/>
              </w:rPr>
              <w:t>清点、核对、编号、排架入库、统计、编制检索工具等工作。</w:t>
            </w:r>
          </w:p>
          <w:p w:rsidR="00BB164C" w:rsidRPr="00772477" w:rsidRDefault="00BB164C" w:rsidP="00652E7A">
            <w:pPr>
              <w:numPr>
                <w:ilvl w:val="0"/>
                <w:numId w:val="16"/>
              </w:numPr>
              <w:spacing w:line="269" w:lineRule="auto"/>
              <w:jc w:val="left"/>
              <w:rPr>
                <w:rFonts w:ascii="宋体" w:hAnsi="宋体"/>
                <w:sz w:val="24"/>
                <w:szCs w:val="24"/>
              </w:rPr>
            </w:pPr>
            <w:r w:rsidRPr="00772477">
              <w:rPr>
                <w:rFonts w:ascii="宋体" w:hAnsi="宋体" w:hint="eastAsia"/>
                <w:sz w:val="24"/>
                <w:szCs w:val="24"/>
              </w:rPr>
              <w:t>参与</w:t>
            </w:r>
            <w:r w:rsidRPr="00772477">
              <w:rPr>
                <w:rFonts w:ascii="宋体" w:hAnsi="宋体"/>
                <w:sz w:val="24"/>
                <w:szCs w:val="24"/>
              </w:rPr>
              <w:t>制定</w:t>
            </w:r>
            <w:r w:rsidRPr="00772477">
              <w:rPr>
                <w:rFonts w:ascii="宋体" w:hAnsi="宋体" w:hint="eastAsia"/>
                <w:sz w:val="24"/>
                <w:szCs w:val="24"/>
              </w:rPr>
              <w:t>、</w:t>
            </w:r>
            <w:r w:rsidRPr="00772477">
              <w:rPr>
                <w:rFonts w:ascii="宋体" w:hAnsi="宋体"/>
                <w:sz w:val="24"/>
                <w:szCs w:val="24"/>
              </w:rPr>
              <w:t>完善</w:t>
            </w:r>
            <w:r w:rsidRPr="00772477">
              <w:rPr>
                <w:rFonts w:ascii="宋体" w:hAnsi="宋体" w:hint="eastAsia"/>
                <w:sz w:val="24"/>
                <w:szCs w:val="24"/>
              </w:rPr>
              <w:t>并严格执行分管</w:t>
            </w:r>
            <w:r w:rsidRPr="00772477">
              <w:rPr>
                <w:rFonts w:ascii="宋体" w:hAnsi="宋体"/>
                <w:sz w:val="24"/>
                <w:szCs w:val="24"/>
              </w:rPr>
              <w:t>档案</w:t>
            </w:r>
            <w:r w:rsidRPr="00772477">
              <w:rPr>
                <w:rFonts w:ascii="宋体" w:hAnsi="宋体" w:hint="eastAsia"/>
                <w:sz w:val="24"/>
                <w:szCs w:val="24"/>
              </w:rPr>
              <w:t>利用</w:t>
            </w:r>
            <w:r w:rsidRPr="00772477">
              <w:rPr>
                <w:rFonts w:ascii="宋体" w:hAnsi="宋体"/>
                <w:sz w:val="24"/>
                <w:szCs w:val="24"/>
              </w:rPr>
              <w:t>的</w:t>
            </w:r>
            <w:r w:rsidRPr="00772477">
              <w:rPr>
                <w:rFonts w:ascii="宋体" w:hAnsi="宋体" w:hint="eastAsia"/>
                <w:sz w:val="24"/>
                <w:szCs w:val="24"/>
              </w:rPr>
              <w:t>相关</w:t>
            </w:r>
            <w:r w:rsidRPr="00772477">
              <w:rPr>
                <w:rFonts w:ascii="宋体" w:hAnsi="宋体"/>
                <w:sz w:val="24"/>
                <w:szCs w:val="24"/>
              </w:rPr>
              <w:t>规章制度</w:t>
            </w:r>
            <w:r w:rsidRPr="00772477">
              <w:rPr>
                <w:rFonts w:ascii="宋体" w:hAnsi="宋体" w:hint="eastAsia"/>
                <w:sz w:val="24"/>
                <w:szCs w:val="24"/>
              </w:rPr>
              <w:t>。</w:t>
            </w:r>
          </w:p>
          <w:p w:rsidR="00BB164C" w:rsidRPr="00772477" w:rsidRDefault="00BB164C" w:rsidP="00652E7A">
            <w:pPr>
              <w:numPr>
                <w:ilvl w:val="0"/>
                <w:numId w:val="16"/>
              </w:numPr>
              <w:spacing w:line="269" w:lineRule="auto"/>
              <w:jc w:val="left"/>
              <w:rPr>
                <w:rFonts w:ascii="宋体" w:hAnsi="宋体"/>
                <w:sz w:val="24"/>
                <w:szCs w:val="24"/>
              </w:rPr>
            </w:pPr>
            <w:r w:rsidRPr="00772477">
              <w:rPr>
                <w:rFonts w:ascii="宋体" w:hAnsi="宋体" w:hint="eastAsia"/>
                <w:sz w:val="24"/>
                <w:szCs w:val="24"/>
              </w:rPr>
              <w:t xml:space="preserve">参与部门档案利用的信息化工作，完成存量档案的数字化工作。 </w:t>
            </w:r>
          </w:p>
          <w:p w:rsidR="00BB164C" w:rsidRPr="00772477" w:rsidRDefault="00BB164C" w:rsidP="00652E7A">
            <w:pPr>
              <w:numPr>
                <w:ilvl w:val="0"/>
                <w:numId w:val="16"/>
              </w:numPr>
              <w:spacing w:line="269" w:lineRule="auto"/>
              <w:jc w:val="left"/>
              <w:rPr>
                <w:rFonts w:ascii="宋体" w:hAnsi="宋体"/>
                <w:sz w:val="24"/>
                <w:szCs w:val="24"/>
              </w:rPr>
            </w:pPr>
            <w:r w:rsidRPr="00772477">
              <w:rPr>
                <w:rFonts w:ascii="宋体" w:hAnsi="宋体" w:hint="eastAsia"/>
                <w:sz w:val="24"/>
                <w:szCs w:val="24"/>
              </w:rPr>
              <w:t>负责分管档案及库房的安全与保密工作，做好档案实体“八防”、库房温湿系统、门禁系统等管理工作。</w:t>
            </w:r>
          </w:p>
          <w:p w:rsidR="00BB164C" w:rsidRPr="00772477" w:rsidRDefault="00BB164C" w:rsidP="00652E7A">
            <w:pPr>
              <w:numPr>
                <w:ilvl w:val="0"/>
                <w:numId w:val="16"/>
              </w:numPr>
              <w:spacing w:line="269" w:lineRule="auto"/>
              <w:jc w:val="left"/>
              <w:rPr>
                <w:rFonts w:ascii="宋体" w:hAnsi="宋体"/>
                <w:sz w:val="24"/>
                <w:szCs w:val="24"/>
              </w:rPr>
            </w:pPr>
            <w:r w:rsidRPr="00772477">
              <w:rPr>
                <w:rFonts w:ascii="宋体" w:hAnsi="宋体" w:hint="eastAsia"/>
                <w:sz w:val="24"/>
                <w:szCs w:val="24"/>
              </w:rPr>
              <w:t>负责部门各类档案的查询、利用、认证工作</w:t>
            </w:r>
            <w:r w:rsidRPr="00772477">
              <w:rPr>
                <w:rFonts w:ascii="宋体" w:hAnsi="宋体" w:cs="Arial" w:hint="eastAsia"/>
                <w:sz w:val="24"/>
                <w:szCs w:val="24"/>
                <w:shd w:val="clear" w:color="auto" w:fill="FFFFFF"/>
              </w:rPr>
              <w:t>。</w:t>
            </w:r>
          </w:p>
          <w:p w:rsidR="00BB164C" w:rsidRPr="00772477" w:rsidRDefault="00BB164C" w:rsidP="00652E7A">
            <w:pPr>
              <w:numPr>
                <w:ilvl w:val="0"/>
                <w:numId w:val="16"/>
              </w:numPr>
              <w:spacing w:line="269" w:lineRule="auto"/>
              <w:jc w:val="left"/>
              <w:rPr>
                <w:sz w:val="24"/>
                <w:szCs w:val="24"/>
              </w:rPr>
            </w:pPr>
            <w:r w:rsidRPr="00772477">
              <w:rPr>
                <w:rFonts w:ascii="宋体" w:hAnsi="宋体" w:cs="Arial" w:hint="eastAsia"/>
                <w:sz w:val="24"/>
                <w:szCs w:val="24"/>
                <w:shd w:val="clear" w:color="auto" w:fill="FFFFFF"/>
              </w:rPr>
              <w:t>负责年终</w:t>
            </w:r>
            <w:r w:rsidRPr="00772477">
              <w:rPr>
                <w:rFonts w:ascii="宋体" w:hAnsi="宋体" w:hint="eastAsia"/>
                <w:sz w:val="24"/>
                <w:szCs w:val="24"/>
              </w:rPr>
              <w:t>分管</w:t>
            </w:r>
            <w:r w:rsidRPr="00772477">
              <w:rPr>
                <w:rFonts w:ascii="宋体" w:hAnsi="宋体" w:cs="Arial" w:hint="eastAsia"/>
                <w:sz w:val="24"/>
                <w:szCs w:val="24"/>
                <w:shd w:val="clear" w:color="auto" w:fill="FFFFFF"/>
              </w:rPr>
              <w:t>档案利用的数据统计及汇总，编写档案利用实例集。</w:t>
            </w:r>
          </w:p>
          <w:p w:rsidR="00D63784" w:rsidRPr="00F66400" w:rsidRDefault="00A57ABB" w:rsidP="00652E7A">
            <w:pPr>
              <w:numPr>
                <w:ilvl w:val="0"/>
                <w:numId w:val="16"/>
              </w:numPr>
              <w:spacing w:line="269" w:lineRule="auto"/>
              <w:jc w:val="left"/>
            </w:pPr>
            <w:r w:rsidRPr="008968BE">
              <w:rPr>
                <w:rFonts w:ascii="宋体" w:hAnsi="宋体" w:hint="eastAsia"/>
                <w:sz w:val="24"/>
                <w:szCs w:val="24"/>
              </w:rPr>
              <w:t>完成领导交办的其它工作。</w:t>
            </w:r>
          </w:p>
        </w:tc>
        <w:tc>
          <w:tcPr>
            <w:tcW w:w="1168" w:type="dxa"/>
            <w:tcBorders>
              <w:top w:val="single" w:sz="4" w:space="0" w:color="auto"/>
              <w:left w:val="nil"/>
              <w:bottom w:val="single" w:sz="4" w:space="0" w:color="auto"/>
              <w:right w:val="single" w:sz="4" w:space="0" w:color="auto"/>
            </w:tcBorders>
            <w:vAlign w:val="center"/>
          </w:tcPr>
          <w:p w:rsidR="00D63784" w:rsidRDefault="00D63784" w:rsidP="004F1165">
            <w:pPr>
              <w:pStyle w:val="1"/>
              <w:widowControl/>
              <w:adjustRightInd w:val="0"/>
              <w:snapToGrid w:val="0"/>
              <w:ind w:firstLineChars="0" w:firstLine="0"/>
              <w:jc w:val="center"/>
              <w:rPr>
                <w:sz w:val="24"/>
              </w:rPr>
            </w:pPr>
            <w:r w:rsidRPr="004F1165">
              <w:rPr>
                <w:rFonts w:asciiTheme="minorEastAsia" w:eastAsiaTheme="minorEastAsia" w:hAnsiTheme="minorEastAsia" w:hint="eastAsia"/>
                <w:b/>
                <w:sz w:val="24"/>
                <w:szCs w:val="24"/>
              </w:rPr>
              <w:t>岗位3</w:t>
            </w:r>
          </w:p>
        </w:tc>
      </w:tr>
      <w:tr w:rsidR="00D63784" w:rsidTr="00BA7178">
        <w:trPr>
          <w:trHeight w:val="821"/>
        </w:trPr>
        <w:tc>
          <w:tcPr>
            <w:tcW w:w="13750" w:type="dxa"/>
            <w:gridSpan w:val="3"/>
            <w:tcBorders>
              <w:top w:val="single" w:sz="4" w:space="0" w:color="auto"/>
              <w:left w:val="single" w:sz="4" w:space="0" w:color="auto"/>
              <w:bottom w:val="single" w:sz="4" w:space="0" w:color="auto"/>
              <w:right w:val="single" w:sz="4" w:space="0" w:color="auto"/>
            </w:tcBorders>
            <w:vAlign w:val="center"/>
          </w:tcPr>
          <w:p w:rsidR="00BB164C" w:rsidRDefault="00BB164C" w:rsidP="00BB164C">
            <w:pPr>
              <w:widowControl/>
              <w:spacing w:line="20" w:lineRule="atLeast"/>
              <w:jc w:val="left"/>
              <w:rPr>
                <w:b/>
                <w:bCs/>
                <w:sz w:val="24"/>
              </w:rPr>
            </w:pPr>
            <w:r>
              <w:rPr>
                <w:rFonts w:hint="eastAsia"/>
                <w:b/>
                <w:bCs/>
                <w:sz w:val="24"/>
              </w:rPr>
              <w:t>备注</w:t>
            </w:r>
            <w:r w:rsidR="00A8165E">
              <w:rPr>
                <w:rFonts w:hint="eastAsia"/>
                <w:b/>
                <w:bCs/>
                <w:sz w:val="24"/>
              </w:rPr>
              <w:t>：</w:t>
            </w:r>
          </w:p>
          <w:p w:rsidR="00D63784" w:rsidRDefault="00BB164C" w:rsidP="00BB164C">
            <w:pPr>
              <w:widowControl/>
              <w:spacing w:line="20" w:lineRule="atLeast"/>
              <w:jc w:val="left"/>
              <w:rPr>
                <w:sz w:val="24"/>
              </w:rPr>
            </w:pPr>
            <w:r>
              <w:rPr>
                <w:rFonts w:ascii="宋体" w:hAnsi="宋体" w:hint="eastAsia"/>
              </w:rPr>
              <w:t>本部门各类档案的查询利用工作主要包含：</w:t>
            </w:r>
            <w:r>
              <w:rPr>
                <w:rFonts w:ascii="Arial" w:hAnsi="Arial" w:cs="Arial" w:hint="eastAsia"/>
                <w:shd w:val="clear" w:color="auto" w:fill="FFFFFF"/>
              </w:rPr>
              <w:t>党群类、</w:t>
            </w:r>
            <w:r>
              <w:rPr>
                <w:rFonts w:ascii="宋体" w:hAnsi="宋体" w:hint="eastAsia"/>
              </w:rPr>
              <w:t>行政类</w:t>
            </w:r>
            <w:r>
              <w:rPr>
                <w:rFonts w:ascii="Arial" w:hAnsi="Arial" w:cs="Arial" w:hint="eastAsia"/>
                <w:shd w:val="clear" w:color="auto" w:fill="FFFFFF"/>
              </w:rPr>
              <w:t>、教学类（录取、毕业、学位材料、成绩、通知书）、科研类（含项目、专利、获奖）、基建类、设备类等档案查询利用。具体业务：（</w:t>
            </w:r>
            <w:r>
              <w:rPr>
                <w:rFonts w:ascii="Arial" w:hAnsi="Arial" w:cs="Arial" w:hint="eastAsia"/>
                <w:shd w:val="clear" w:color="auto" w:fill="FFFFFF"/>
              </w:rPr>
              <w:t>1</w:t>
            </w:r>
            <w:r>
              <w:rPr>
                <w:rFonts w:ascii="Arial" w:hAnsi="Arial" w:cs="Arial" w:hint="eastAsia"/>
                <w:shd w:val="clear" w:color="auto" w:fill="FFFFFF"/>
              </w:rPr>
              <w:t>）成绩翻译</w:t>
            </w:r>
            <w:r>
              <w:rPr>
                <w:rFonts w:ascii="宋体" w:hAnsi="宋体" w:hint="eastAsia"/>
              </w:rPr>
              <w:t>（存档成绩扫描整理）</w:t>
            </w:r>
            <w:r>
              <w:rPr>
                <w:rFonts w:ascii="Arial" w:hAnsi="Arial" w:cs="Arial" w:hint="eastAsia"/>
                <w:shd w:val="clear" w:color="auto" w:fill="FFFFFF"/>
              </w:rPr>
              <w:t>（</w:t>
            </w:r>
            <w:r>
              <w:rPr>
                <w:rFonts w:ascii="Arial" w:hAnsi="Arial" w:cs="Arial" w:hint="eastAsia"/>
                <w:shd w:val="clear" w:color="auto" w:fill="FFFFFF"/>
              </w:rPr>
              <w:t>2</w:t>
            </w:r>
            <w:r>
              <w:rPr>
                <w:rFonts w:ascii="Arial" w:hAnsi="Arial" w:cs="Arial" w:hint="eastAsia"/>
                <w:shd w:val="clear" w:color="auto" w:fill="FFFFFF"/>
              </w:rPr>
              <w:t>）中文成绩、录取和毕业名册（</w:t>
            </w:r>
            <w:r>
              <w:rPr>
                <w:rFonts w:ascii="Arial" w:hAnsi="Arial" w:cs="Arial" w:hint="eastAsia"/>
                <w:shd w:val="clear" w:color="auto" w:fill="FFFFFF"/>
              </w:rPr>
              <w:t>3</w:t>
            </w:r>
            <w:r>
              <w:rPr>
                <w:rFonts w:ascii="Arial" w:hAnsi="Arial" w:cs="Arial" w:hint="eastAsia"/>
                <w:shd w:val="clear" w:color="auto" w:fill="FFFFFF"/>
              </w:rPr>
              <w:t>）高考成绩（含翻译）（</w:t>
            </w:r>
            <w:r>
              <w:rPr>
                <w:rFonts w:ascii="Arial" w:hAnsi="Arial" w:cs="Arial" w:hint="eastAsia"/>
                <w:shd w:val="clear" w:color="auto" w:fill="FFFFFF"/>
              </w:rPr>
              <w:t>4</w:t>
            </w:r>
            <w:r>
              <w:rPr>
                <w:rFonts w:ascii="Arial" w:hAnsi="Arial" w:cs="Arial" w:hint="eastAsia"/>
                <w:shd w:val="clear" w:color="auto" w:fill="FFFFFF"/>
              </w:rPr>
              <w:t>）现场文书档案（</w:t>
            </w:r>
            <w:r>
              <w:rPr>
                <w:rFonts w:ascii="Arial" w:hAnsi="Arial" w:cs="Arial" w:hint="eastAsia"/>
                <w:shd w:val="clear" w:color="auto" w:fill="FFFFFF"/>
              </w:rPr>
              <w:t>5</w:t>
            </w:r>
            <w:r>
              <w:rPr>
                <w:rFonts w:ascii="Arial" w:hAnsi="Arial" w:cs="Arial" w:hint="eastAsia"/>
                <w:shd w:val="clear" w:color="auto" w:fill="FFFFFF"/>
              </w:rPr>
              <w:t>）学历证明（</w:t>
            </w:r>
            <w:r>
              <w:rPr>
                <w:rFonts w:ascii="Arial" w:hAnsi="Arial" w:cs="Arial" w:hint="eastAsia"/>
                <w:shd w:val="clear" w:color="auto" w:fill="FFFFFF"/>
              </w:rPr>
              <w:t>6</w:t>
            </w:r>
            <w:r>
              <w:rPr>
                <w:rFonts w:ascii="Arial" w:hAnsi="Arial" w:cs="Arial" w:hint="eastAsia"/>
                <w:shd w:val="clear" w:color="auto" w:fill="FFFFFF"/>
              </w:rPr>
              <w:t>）硕士、博士学位档案（</w:t>
            </w:r>
            <w:r>
              <w:rPr>
                <w:rFonts w:ascii="Arial" w:hAnsi="Arial" w:cs="Arial" w:hint="eastAsia"/>
                <w:shd w:val="clear" w:color="auto" w:fill="FFFFFF"/>
              </w:rPr>
              <w:t>7</w:t>
            </w:r>
            <w:r>
              <w:rPr>
                <w:rFonts w:ascii="Arial" w:hAnsi="Arial" w:cs="Arial" w:hint="eastAsia"/>
                <w:shd w:val="clear" w:color="auto" w:fill="FFFFFF"/>
              </w:rPr>
              <w:t>）科研档案（</w:t>
            </w:r>
            <w:r>
              <w:rPr>
                <w:rFonts w:ascii="Arial" w:hAnsi="Arial" w:cs="Arial" w:hint="eastAsia"/>
                <w:shd w:val="clear" w:color="auto" w:fill="FFFFFF"/>
              </w:rPr>
              <w:t>8</w:t>
            </w:r>
            <w:r>
              <w:rPr>
                <w:rFonts w:ascii="Arial" w:hAnsi="Arial" w:cs="Arial" w:hint="eastAsia"/>
                <w:shd w:val="clear" w:color="auto" w:fill="FFFFFF"/>
              </w:rPr>
              <w:t>）基建档案（</w:t>
            </w:r>
            <w:r>
              <w:rPr>
                <w:rFonts w:ascii="Arial" w:hAnsi="Arial" w:cs="Arial" w:hint="eastAsia"/>
                <w:shd w:val="clear" w:color="auto" w:fill="FFFFFF"/>
              </w:rPr>
              <w:t>9</w:t>
            </w:r>
            <w:r>
              <w:rPr>
                <w:rFonts w:ascii="Arial" w:hAnsi="Arial" w:cs="Arial" w:hint="eastAsia"/>
                <w:shd w:val="clear" w:color="auto" w:fill="FFFFFF"/>
              </w:rPr>
              <w:t>）专利档案（</w:t>
            </w:r>
            <w:r>
              <w:rPr>
                <w:rFonts w:ascii="Arial" w:hAnsi="Arial" w:cs="Arial" w:hint="eastAsia"/>
                <w:shd w:val="clear" w:color="auto" w:fill="FFFFFF"/>
              </w:rPr>
              <w:t>10</w:t>
            </w:r>
            <w:r>
              <w:rPr>
                <w:rFonts w:ascii="Arial" w:hAnsi="Arial" w:cs="Arial" w:hint="eastAsia"/>
                <w:shd w:val="clear" w:color="auto" w:fill="FFFFFF"/>
              </w:rPr>
              <w:t>）录取通知书（</w:t>
            </w:r>
            <w:r>
              <w:rPr>
                <w:rFonts w:ascii="Arial" w:hAnsi="Arial" w:cs="Arial" w:hint="eastAsia"/>
                <w:shd w:val="clear" w:color="auto" w:fill="FFFFFF"/>
              </w:rPr>
              <w:t>1</w:t>
            </w:r>
            <w:r>
              <w:rPr>
                <w:rFonts w:ascii="Arial" w:hAnsi="Arial" w:cs="Arial"/>
                <w:shd w:val="clear" w:color="auto" w:fill="FFFFFF"/>
              </w:rPr>
              <w:t>1</w:t>
            </w:r>
            <w:r>
              <w:rPr>
                <w:rFonts w:ascii="Arial" w:hAnsi="Arial" w:cs="Arial" w:hint="eastAsia"/>
                <w:shd w:val="clear" w:color="auto" w:fill="FFFFFF"/>
              </w:rPr>
              <w:t>）其他类档案的查询利用</w:t>
            </w:r>
            <w:r>
              <w:rPr>
                <w:rFonts w:ascii="Arial" w:hAnsi="Arial" w:cs="Arial" w:hint="eastAsia"/>
                <w:b/>
                <w:bCs/>
                <w:shd w:val="clear" w:color="auto" w:fill="FFFFFF"/>
              </w:rPr>
              <w:t>。</w:t>
            </w:r>
          </w:p>
        </w:tc>
      </w:tr>
    </w:tbl>
    <w:p w:rsidR="00BB164C" w:rsidRDefault="00BB164C">
      <w:pPr>
        <w:widowControl/>
        <w:jc w:val="left"/>
        <w:rPr>
          <w:color w:val="000000"/>
        </w:rPr>
      </w:pPr>
    </w:p>
    <w:p w:rsidR="00F36D57" w:rsidRPr="00D63784" w:rsidRDefault="00F36D57" w:rsidP="00D63784">
      <w:pPr>
        <w:pStyle w:val="a3"/>
        <w:ind w:left="360" w:firstLineChars="0" w:firstLine="0"/>
        <w:rPr>
          <w:color w:val="000000"/>
        </w:rPr>
      </w:pPr>
    </w:p>
    <w:tbl>
      <w:tblPr>
        <w:tblStyle w:val="a4"/>
        <w:tblW w:w="13750" w:type="dxa"/>
        <w:tblInd w:w="108" w:type="dxa"/>
        <w:tblLook w:val="04A0" w:firstRow="1" w:lastRow="0" w:firstColumn="1" w:lastColumn="0" w:noHBand="0" w:noVBand="1"/>
      </w:tblPr>
      <w:tblGrid>
        <w:gridCol w:w="2004"/>
        <w:gridCol w:w="10499"/>
        <w:gridCol w:w="1247"/>
      </w:tblGrid>
      <w:tr w:rsidR="00233CEB" w:rsidTr="00912D57">
        <w:trPr>
          <w:trHeight w:val="859"/>
        </w:trPr>
        <w:tc>
          <w:tcPr>
            <w:tcW w:w="13750" w:type="dxa"/>
            <w:gridSpan w:val="3"/>
            <w:vAlign w:val="center"/>
          </w:tcPr>
          <w:p w:rsidR="00233CEB" w:rsidRPr="00D21322" w:rsidRDefault="00233CEB" w:rsidP="00946824">
            <w:pPr>
              <w:pStyle w:val="1"/>
              <w:widowControl/>
              <w:adjustRightInd w:val="0"/>
              <w:snapToGrid w:val="0"/>
              <w:ind w:firstLineChars="0" w:firstLine="0"/>
              <w:jc w:val="center"/>
              <w:rPr>
                <w:rFonts w:asciiTheme="minorEastAsia" w:eastAsiaTheme="minorEastAsia" w:hAnsiTheme="minorEastAsia"/>
                <w:b/>
                <w:sz w:val="24"/>
                <w:szCs w:val="24"/>
              </w:rPr>
            </w:pPr>
            <w:r w:rsidRPr="00436EED">
              <w:rPr>
                <w:rFonts w:asciiTheme="minorEastAsia" w:eastAsiaTheme="minorEastAsia" w:hAnsiTheme="minorEastAsia" w:hint="eastAsia"/>
                <w:b/>
                <w:sz w:val="32"/>
                <w:szCs w:val="32"/>
              </w:rPr>
              <w:lastRenderedPageBreak/>
              <w:t>信息技术与编研部</w:t>
            </w:r>
          </w:p>
        </w:tc>
      </w:tr>
      <w:tr w:rsidR="00233CEB" w:rsidTr="00B57C06">
        <w:trPr>
          <w:trHeight w:val="502"/>
        </w:trPr>
        <w:tc>
          <w:tcPr>
            <w:tcW w:w="2004" w:type="dxa"/>
            <w:vAlign w:val="center"/>
          </w:tcPr>
          <w:p w:rsidR="00233CEB" w:rsidRPr="00912D57" w:rsidRDefault="00233CEB" w:rsidP="00946824">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岗位</w:t>
            </w:r>
          </w:p>
        </w:tc>
        <w:tc>
          <w:tcPr>
            <w:tcW w:w="10499" w:type="dxa"/>
            <w:vAlign w:val="center"/>
          </w:tcPr>
          <w:p w:rsidR="00233CEB" w:rsidRPr="00912D57" w:rsidRDefault="00233CEB" w:rsidP="00946824">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工作职责（</w:t>
            </w:r>
            <w:r w:rsidR="00B004C8">
              <w:rPr>
                <w:rFonts w:asciiTheme="minorEastAsia" w:eastAsiaTheme="minorEastAsia" w:hAnsiTheme="minorEastAsia" w:hint="eastAsia"/>
                <w:b/>
                <w:sz w:val="24"/>
                <w:szCs w:val="24"/>
              </w:rPr>
              <w:t>A岗</w:t>
            </w:r>
            <w:r w:rsidRPr="00912D57">
              <w:rPr>
                <w:rFonts w:asciiTheme="minorEastAsia" w:eastAsiaTheme="minorEastAsia" w:hAnsiTheme="minorEastAsia" w:hint="eastAsia"/>
                <w:b/>
                <w:sz w:val="24"/>
                <w:szCs w:val="24"/>
              </w:rPr>
              <w:t>）</w:t>
            </w:r>
          </w:p>
        </w:tc>
        <w:tc>
          <w:tcPr>
            <w:tcW w:w="1247" w:type="dxa"/>
            <w:vAlign w:val="center"/>
          </w:tcPr>
          <w:p w:rsidR="00233CEB" w:rsidRPr="00912D57" w:rsidRDefault="00A026CD" w:rsidP="00946824">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B</w:t>
            </w:r>
            <w:r w:rsidR="00B004C8">
              <w:rPr>
                <w:rFonts w:asciiTheme="minorEastAsia" w:eastAsiaTheme="minorEastAsia" w:hAnsiTheme="minorEastAsia" w:hint="eastAsia"/>
                <w:b/>
                <w:sz w:val="24"/>
                <w:szCs w:val="24"/>
              </w:rPr>
              <w:t>岗</w:t>
            </w:r>
          </w:p>
        </w:tc>
      </w:tr>
      <w:tr w:rsidR="004B68D6" w:rsidTr="00B57C06">
        <w:trPr>
          <w:trHeight w:val="788"/>
        </w:trPr>
        <w:tc>
          <w:tcPr>
            <w:tcW w:w="2004" w:type="dxa"/>
            <w:vAlign w:val="center"/>
          </w:tcPr>
          <w:p w:rsidR="004B68D6" w:rsidRDefault="004B68D6" w:rsidP="004B68D6">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岗位1</w:t>
            </w:r>
          </w:p>
          <w:p w:rsidR="004B68D6" w:rsidRPr="00D21322" w:rsidRDefault="004B68D6" w:rsidP="004B68D6">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21322">
              <w:rPr>
                <w:rFonts w:asciiTheme="minorEastAsia" w:eastAsiaTheme="minorEastAsia" w:hAnsiTheme="minorEastAsia" w:hint="eastAsia"/>
                <w:b/>
                <w:sz w:val="24"/>
                <w:szCs w:val="24"/>
              </w:rPr>
              <w:t>主任</w:t>
            </w:r>
            <w:r>
              <w:rPr>
                <w:rFonts w:asciiTheme="minorEastAsia" w:eastAsiaTheme="minorEastAsia" w:hAnsiTheme="minorEastAsia" w:hint="eastAsia"/>
                <w:b/>
                <w:sz w:val="24"/>
                <w:szCs w:val="24"/>
              </w:rPr>
              <w:t>)</w:t>
            </w:r>
          </w:p>
        </w:tc>
        <w:tc>
          <w:tcPr>
            <w:tcW w:w="10499" w:type="dxa"/>
          </w:tcPr>
          <w:p w:rsid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全面负责部门的各项管理工作，包括本部门工作制度、工作计划、工作职责的制定、实施与修订，</w:t>
            </w:r>
          </w:p>
          <w:p w:rsidR="00B57C06" w:rsidRPr="008968BE" w:rsidRDefault="00B57C06" w:rsidP="00BF7834">
            <w:pPr>
              <w:tabs>
                <w:tab w:val="left" w:pos="343"/>
              </w:tabs>
              <w:spacing w:line="360" w:lineRule="auto"/>
              <w:rPr>
                <w:rFonts w:ascii="宋体" w:hAnsi="宋体"/>
                <w:sz w:val="24"/>
                <w:szCs w:val="24"/>
              </w:rPr>
            </w:pPr>
            <w:r w:rsidRPr="008968BE">
              <w:rPr>
                <w:rFonts w:ascii="宋体" w:hAnsi="宋体" w:hint="eastAsia"/>
                <w:sz w:val="24"/>
                <w:szCs w:val="24"/>
              </w:rPr>
              <w:t>对部门工作实行监督与检查。</w:t>
            </w:r>
          </w:p>
          <w:p w:rsidR="00B57C06" w:rsidRP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全面负责全馆信息化建设规划、指导、监督，各类应用系统的开发与维护工作。</w:t>
            </w:r>
          </w:p>
          <w:p w:rsidR="00B57C06" w:rsidRP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全面负责馆藏电子档案、备份与维护工作。</w:t>
            </w:r>
          </w:p>
          <w:p w:rsidR="00B57C06" w:rsidRP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全面负责规划、实施档案信息编研选题、实施工作。</w:t>
            </w:r>
          </w:p>
          <w:p w:rsid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全面负责档案馆机房、库房日常管理和定期安防检查。负责保管期限期满档案的鉴定、销毁、馆</w:t>
            </w:r>
          </w:p>
          <w:p w:rsidR="00B57C06" w:rsidRPr="008968BE" w:rsidRDefault="00B57C06" w:rsidP="00BF7834">
            <w:pPr>
              <w:tabs>
                <w:tab w:val="left" w:pos="343"/>
              </w:tabs>
              <w:spacing w:line="360" w:lineRule="auto"/>
              <w:rPr>
                <w:rFonts w:ascii="宋体" w:hAnsi="宋体"/>
                <w:sz w:val="24"/>
                <w:szCs w:val="24"/>
              </w:rPr>
            </w:pPr>
            <w:proofErr w:type="gramStart"/>
            <w:r w:rsidRPr="008968BE">
              <w:rPr>
                <w:rFonts w:ascii="宋体" w:hAnsi="宋体" w:hint="eastAsia"/>
                <w:sz w:val="24"/>
                <w:szCs w:val="24"/>
              </w:rPr>
              <w:t>藏统计</w:t>
            </w:r>
            <w:proofErr w:type="gramEnd"/>
            <w:r w:rsidRPr="008968BE">
              <w:rPr>
                <w:rFonts w:ascii="宋体" w:hAnsi="宋体" w:hint="eastAsia"/>
                <w:sz w:val="24"/>
                <w:szCs w:val="24"/>
              </w:rPr>
              <w:t>等工作。</w:t>
            </w:r>
          </w:p>
          <w:p w:rsidR="00B57C06" w:rsidRP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负责组织全馆涉密人员培训、学习，涉密档案数据库管理与维护工作。</w:t>
            </w:r>
          </w:p>
          <w:p w:rsidR="00B57C06" w:rsidRPr="008968BE" w:rsidRDefault="00B57C06" w:rsidP="00BF7834">
            <w:pPr>
              <w:numPr>
                <w:ilvl w:val="0"/>
                <w:numId w:val="20"/>
              </w:numPr>
              <w:tabs>
                <w:tab w:val="left" w:pos="343"/>
              </w:tabs>
              <w:spacing w:line="360" w:lineRule="auto"/>
              <w:rPr>
                <w:rFonts w:ascii="宋体" w:hAnsi="宋体"/>
                <w:sz w:val="24"/>
                <w:szCs w:val="24"/>
              </w:rPr>
            </w:pPr>
            <w:r w:rsidRPr="008968BE">
              <w:rPr>
                <w:rFonts w:ascii="宋体" w:hAnsi="宋体" w:hint="eastAsia"/>
                <w:sz w:val="24"/>
                <w:szCs w:val="24"/>
              </w:rPr>
              <w:t>负责与学校其他部门或档案馆其他部门信息化工作的沟通协调。</w:t>
            </w:r>
          </w:p>
          <w:p w:rsidR="004B68D6" w:rsidRDefault="00B57C06" w:rsidP="00BF7834">
            <w:pPr>
              <w:numPr>
                <w:ilvl w:val="0"/>
                <w:numId w:val="20"/>
              </w:numPr>
              <w:tabs>
                <w:tab w:val="left" w:pos="343"/>
              </w:tabs>
              <w:spacing w:line="360" w:lineRule="auto"/>
              <w:rPr>
                <w:rFonts w:ascii="仿宋_GB2312" w:hAnsi="仿宋_GB2312"/>
              </w:rPr>
            </w:pPr>
            <w:r w:rsidRPr="008968BE">
              <w:rPr>
                <w:rFonts w:ascii="宋体" w:hAnsi="宋体" w:hint="eastAsia"/>
                <w:sz w:val="24"/>
                <w:szCs w:val="24"/>
              </w:rPr>
              <w:t>完成领导交办的其它工作。</w:t>
            </w:r>
          </w:p>
        </w:tc>
        <w:tc>
          <w:tcPr>
            <w:tcW w:w="1247" w:type="dxa"/>
            <w:vAlign w:val="center"/>
          </w:tcPr>
          <w:p w:rsidR="004B68D6" w:rsidRPr="008968BE" w:rsidRDefault="004B68D6" w:rsidP="004B68D6">
            <w:pPr>
              <w:pStyle w:val="1"/>
              <w:widowControl/>
              <w:adjustRightInd w:val="0"/>
              <w:snapToGrid w:val="0"/>
              <w:ind w:firstLineChars="0" w:firstLine="0"/>
              <w:jc w:val="center"/>
              <w:rPr>
                <w:rFonts w:asciiTheme="minorEastAsia" w:eastAsiaTheme="minorEastAsia" w:hAnsiTheme="minorEastAsia"/>
                <w:sz w:val="24"/>
                <w:szCs w:val="24"/>
              </w:rPr>
            </w:pPr>
            <w:r w:rsidRPr="004F1165">
              <w:rPr>
                <w:rFonts w:asciiTheme="minorEastAsia" w:eastAsiaTheme="minorEastAsia" w:hAnsiTheme="minorEastAsia" w:hint="eastAsia"/>
                <w:b/>
                <w:sz w:val="24"/>
                <w:szCs w:val="24"/>
              </w:rPr>
              <w:t>岗位2</w:t>
            </w:r>
          </w:p>
        </w:tc>
      </w:tr>
      <w:tr w:rsidR="004B68D6" w:rsidTr="00B57C06">
        <w:trPr>
          <w:trHeight w:val="762"/>
        </w:trPr>
        <w:tc>
          <w:tcPr>
            <w:tcW w:w="2004" w:type="dxa"/>
            <w:vAlign w:val="center"/>
          </w:tcPr>
          <w:p w:rsidR="004B68D6" w:rsidRPr="00D21322" w:rsidRDefault="004B68D6" w:rsidP="004B68D6">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w:t>
            </w:r>
            <w:r>
              <w:rPr>
                <w:rFonts w:asciiTheme="minorEastAsia" w:eastAsiaTheme="minorEastAsia" w:hAnsiTheme="minorEastAsia" w:hint="eastAsia"/>
                <w:b/>
                <w:sz w:val="24"/>
                <w:szCs w:val="24"/>
              </w:rPr>
              <w:t>2</w:t>
            </w:r>
          </w:p>
        </w:tc>
        <w:tc>
          <w:tcPr>
            <w:tcW w:w="10499" w:type="dxa"/>
          </w:tcPr>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负责档案馆</w:t>
            </w:r>
            <w:r w:rsidR="00AD525A" w:rsidRPr="004B502B">
              <w:rPr>
                <w:rFonts w:ascii="宋体" w:hAnsi="宋体" w:hint="eastAsia"/>
                <w:sz w:val="24"/>
                <w:szCs w:val="24"/>
              </w:rPr>
              <w:t>信息化</w:t>
            </w:r>
            <w:r w:rsidRPr="004B502B">
              <w:rPr>
                <w:rFonts w:ascii="宋体" w:hAnsi="宋体" w:hint="eastAsia"/>
                <w:sz w:val="24"/>
                <w:szCs w:val="24"/>
              </w:rPr>
              <w:t>的</w:t>
            </w:r>
            <w:r w:rsidR="00AD525A" w:rsidRPr="004B502B">
              <w:rPr>
                <w:rFonts w:ascii="宋体" w:hAnsi="宋体" w:hint="eastAsia"/>
                <w:sz w:val="24"/>
                <w:szCs w:val="24"/>
              </w:rPr>
              <w:t>项目</w:t>
            </w:r>
            <w:r w:rsidRPr="004B502B">
              <w:rPr>
                <w:rFonts w:ascii="宋体" w:hAnsi="宋体" w:hint="eastAsia"/>
                <w:sz w:val="24"/>
                <w:szCs w:val="24"/>
              </w:rPr>
              <w:t>工作</w:t>
            </w:r>
            <w:r w:rsidR="00AD525A">
              <w:rPr>
                <w:rFonts w:ascii="宋体" w:hAnsi="宋体" w:hint="eastAsia"/>
                <w:sz w:val="24"/>
                <w:szCs w:val="24"/>
              </w:rPr>
              <w:t>，包括</w:t>
            </w:r>
            <w:r w:rsidRPr="004B502B">
              <w:rPr>
                <w:rFonts w:ascii="宋体" w:hAnsi="宋体" w:hint="eastAsia"/>
                <w:sz w:val="24"/>
                <w:szCs w:val="24"/>
              </w:rPr>
              <w:t>需求调研、项目跟进、项目实施初期联调和试用。</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负责</w:t>
            </w:r>
            <w:r w:rsidRPr="004B502B">
              <w:rPr>
                <w:rFonts w:ascii="宋体" w:hAnsi="宋体"/>
                <w:sz w:val="24"/>
                <w:szCs w:val="24"/>
              </w:rPr>
              <w:t>档案馆网站、</w:t>
            </w:r>
            <w:proofErr w:type="gramStart"/>
            <w:r w:rsidRPr="004B502B">
              <w:rPr>
                <w:rFonts w:ascii="宋体" w:hAnsi="宋体"/>
                <w:sz w:val="24"/>
                <w:szCs w:val="24"/>
              </w:rPr>
              <w:t>微信公众号</w:t>
            </w:r>
            <w:proofErr w:type="gramEnd"/>
            <w:r w:rsidRPr="004B502B">
              <w:rPr>
                <w:rFonts w:ascii="宋体" w:hAnsi="宋体"/>
                <w:sz w:val="24"/>
                <w:szCs w:val="24"/>
              </w:rPr>
              <w:t>的更新与维护工作</w:t>
            </w:r>
            <w:r w:rsidRPr="004B502B">
              <w:rPr>
                <w:rFonts w:ascii="宋体" w:hAnsi="宋体" w:hint="eastAsia"/>
                <w:sz w:val="24"/>
                <w:szCs w:val="24"/>
              </w:rPr>
              <w:t>。</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负责</w:t>
            </w:r>
            <w:r w:rsidRPr="004B502B">
              <w:rPr>
                <w:rFonts w:ascii="宋体" w:hAnsi="宋体"/>
                <w:sz w:val="24"/>
                <w:szCs w:val="24"/>
              </w:rPr>
              <w:t>档案馆机房管理，各类服务器及现代化办公设备</w:t>
            </w:r>
            <w:r w:rsidRPr="004B502B">
              <w:rPr>
                <w:rFonts w:ascii="宋体" w:hAnsi="宋体" w:hint="eastAsia"/>
                <w:sz w:val="24"/>
                <w:szCs w:val="24"/>
              </w:rPr>
              <w:t>软硬件</w:t>
            </w:r>
            <w:r w:rsidRPr="004B502B">
              <w:rPr>
                <w:rFonts w:ascii="宋体" w:hAnsi="宋体"/>
                <w:sz w:val="24"/>
                <w:szCs w:val="24"/>
              </w:rPr>
              <w:t>的管理与维护工作</w:t>
            </w:r>
            <w:r w:rsidRPr="004B502B">
              <w:rPr>
                <w:rFonts w:ascii="宋体" w:hAnsi="宋体" w:hint="eastAsia"/>
                <w:sz w:val="24"/>
                <w:szCs w:val="24"/>
              </w:rPr>
              <w:t>。</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负责全馆电子档案及各科室数字化扫描文件的备份、安全等工作</w:t>
            </w:r>
            <w:r w:rsidR="006C2488">
              <w:rPr>
                <w:rFonts w:ascii="宋体" w:hAnsi="宋体" w:hint="eastAsia"/>
                <w:sz w:val="24"/>
                <w:szCs w:val="24"/>
              </w:rPr>
              <w:t>。</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负责科室年终各类档案的统计数据及汇总</w:t>
            </w:r>
            <w:r w:rsidR="006C2488">
              <w:rPr>
                <w:rFonts w:ascii="宋体" w:hAnsi="宋体" w:hint="eastAsia"/>
                <w:sz w:val="24"/>
                <w:szCs w:val="24"/>
              </w:rPr>
              <w:t>。</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参与声像</w:t>
            </w:r>
            <w:r w:rsidRPr="004B502B">
              <w:rPr>
                <w:rFonts w:ascii="宋体" w:hAnsi="宋体"/>
                <w:sz w:val="24"/>
                <w:szCs w:val="24"/>
              </w:rPr>
              <w:t>、名人、实物档案的</w:t>
            </w:r>
            <w:r w:rsidRPr="004B502B">
              <w:rPr>
                <w:rFonts w:ascii="宋体" w:hAnsi="宋体" w:hint="eastAsia"/>
                <w:sz w:val="24"/>
                <w:szCs w:val="24"/>
              </w:rPr>
              <w:t>收集</w:t>
            </w:r>
            <w:r w:rsidRPr="004B502B">
              <w:rPr>
                <w:rFonts w:ascii="宋体" w:hAnsi="宋体"/>
                <w:sz w:val="24"/>
                <w:szCs w:val="24"/>
              </w:rPr>
              <w:t>整理工作</w:t>
            </w:r>
            <w:r w:rsidRPr="004B502B">
              <w:rPr>
                <w:rFonts w:ascii="宋体" w:hAnsi="宋体" w:hint="eastAsia"/>
                <w:sz w:val="24"/>
                <w:szCs w:val="24"/>
              </w:rPr>
              <w:t>及利用。</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参与</w:t>
            </w:r>
            <w:r w:rsidRPr="004B502B">
              <w:rPr>
                <w:rFonts w:ascii="宋体" w:hAnsi="宋体"/>
                <w:sz w:val="24"/>
                <w:szCs w:val="24"/>
              </w:rPr>
              <w:t>编研</w:t>
            </w:r>
            <w:r w:rsidRPr="004B502B">
              <w:rPr>
                <w:rFonts w:ascii="宋体" w:hAnsi="宋体" w:hint="eastAsia"/>
                <w:sz w:val="24"/>
                <w:szCs w:val="24"/>
              </w:rPr>
              <w:t>选题和实施工作</w:t>
            </w:r>
            <w:r w:rsidR="00FE484E" w:rsidRPr="004B502B">
              <w:rPr>
                <w:rFonts w:ascii="宋体" w:hAnsi="宋体" w:hint="eastAsia"/>
                <w:sz w:val="24"/>
                <w:szCs w:val="24"/>
              </w:rPr>
              <w:t>，</w:t>
            </w:r>
            <w:r w:rsidRPr="004B502B">
              <w:rPr>
                <w:rFonts w:ascii="宋体" w:hAnsi="宋体" w:hint="eastAsia"/>
                <w:sz w:val="24"/>
                <w:szCs w:val="24"/>
              </w:rPr>
              <w:t>并用现代化手段展示</w:t>
            </w:r>
            <w:r w:rsidRPr="004B502B">
              <w:rPr>
                <w:rFonts w:ascii="宋体" w:hAnsi="宋体"/>
                <w:sz w:val="24"/>
                <w:szCs w:val="24"/>
              </w:rPr>
              <w:t>档案</w:t>
            </w:r>
            <w:r w:rsidRPr="004B502B">
              <w:rPr>
                <w:rFonts w:ascii="宋体" w:hAnsi="宋体" w:hint="eastAsia"/>
                <w:sz w:val="24"/>
                <w:szCs w:val="24"/>
              </w:rPr>
              <w:t>馆</w:t>
            </w:r>
            <w:r w:rsidRPr="004B502B">
              <w:rPr>
                <w:rFonts w:ascii="宋体" w:hAnsi="宋体"/>
                <w:sz w:val="24"/>
                <w:szCs w:val="24"/>
              </w:rPr>
              <w:t>信息编研</w:t>
            </w:r>
            <w:r w:rsidRPr="004B502B">
              <w:rPr>
                <w:rFonts w:ascii="宋体" w:hAnsi="宋体" w:hint="eastAsia"/>
                <w:sz w:val="24"/>
                <w:szCs w:val="24"/>
              </w:rPr>
              <w:t>成果。</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参与</w:t>
            </w:r>
            <w:proofErr w:type="gramStart"/>
            <w:r w:rsidRPr="004B502B">
              <w:rPr>
                <w:rFonts w:ascii="宋体" w:hAnsi="宋体" w:hint="eastAsia"/>
                <w:sz w:val="24"/>
                <w:szCs w:val="24"/>
              </w:rPr>
              <w:t>档案馆</w:t>
            </w:r>
            <w:r w:rsidRPr="004B502B">
              <w:rPr>
                <w:rFonts w:ascii="宋体" w:hAnsi="宋体"/>
                <w:sz w:val="24"/>
                <w:szCs w:val="24"/>
              </w:rPr>
              <w:t>微信</w:t>
            </w:r>
            <w:r w:rsidRPr="004B502B">
              <w:rPr>
                <w:rFonts w:ascii="宋体" w:hAnsi="宋体" w:hint="eastAsia"/>
                <w:sz w:val="24"/>
                <w:szCs w:val="24"/>
              </w:rPr>
              <w:t>服务</w:t>
            </w:r>
            <w:proofErr w:type="gramEnd"/>
            <w:r w:rsidRPr="004B502B">
              <w:rPr>
                <w:rFonts w:ascii="宋体" w:hAnsi="宋体" w:hint="eastAsia"/>
                <w:sz w:val="24"/>
                <w:szCs w:val="24"/>
              </w:rPr>
              <w:t>号的文章撰写与推送。</w:t>
            </w:r>
          </w:p>
          <w:p w:rsid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hint="eastAsia"/>
                <w:sz w:val="24"/>
                <w:szCs w:val="24"/>
              </w:rPr>
              <w:t>参与</w:t>
            </w:r>
            <w:r w:rsidRPr="004B502B">
              <w:rPr>
                <w:rFonts w:ascii="宋体" w:hAnsi="宋体"/>
                <w:sz w:val="24"/>
                <w:szCs w:val="24"/>
              </w:rPr>
              <w:t>档案馆机房</w:t>
            </w:r>
            <w:r w:rsidRPr="004B502B">
              <w:rPr>
                <w:rFonts w:ascii="宋体" w:hAnsi="宋体" w:hint="eastAsia"/>
                <w:sz w:val="24"/>
                <w:szCs w:val="24"/>
              </w:rPr>
              <w:t>、</w:t>
            </w:r>
            <w:r w:rsidRPr="004B502B">
              <w:rPr>
                <w:rFonts w:ascii="宋体" w:hAnsi="宋体"/>
                <w:sz w:val="24"/>
                <w:szCs w:val="24"/>
              </w:rPr>
              <w:t>库房日常管理和定期安防检查</w:t>
            </w:r>
            <w:r w:rsidRPr="004B502B">
              <w:rPr>
                <w:rFonts w:ascii="宋体" w:hAnsi="宋体" w:hint="eastAsia"/>
                <w:sz w:val="24"/>
                <w:szCs w:val="24"/>
              </w:rPr>
              <w:t>，及部分档案的鉴定、销毁等工作。</w:t>
            </w:r>
            <w:r w:rsidRPr="004B502B">
              <w:rPr>
                <w:rFonts w:ascii="宋体" w:hAnsi="宋体"/>
                <w:sz w:val="24"/>
                <w:szCs w:val="24"/>
              </w:rPr>
              <w:t>各类服务器</w:t>
            </w:r>
          </w:p>
          <w:p w:rsidR="004B68D6" w:rsidRPr="004B502B" w:rsidRDefault="004B68D6" w:rsidP="00BF7834">
            <w:pPr>
              <w:tabs>
                <w:tab w:val="left" w:pos="343"/>
              </w:tabs>
              <w:spacing w:line="360" w:lineRule="auto"/>
              <w:rPr>
                <w:rFonts w:ascii="宋体" w:hAnsi="宋体"/>
                <w:sz w:val="24"/>
                <w:szCs w:val="24"/>
              </w:rPr>
            </w:pPr>
            <w:r w:rsidRPr="004B502B">
              <w:rPr>
                <w:rFonts w:ascii="宋体" w:hAnsi="宋体"/>
                <w:sz w:val="24"/>
                <w:szCs w:val="24"/>
              </w:rPr>
              <w:t>及现代化办公设备</w:t>
            </w:r>
            <w:r w:rsidRPr="004B502B">
              <w:rPr>
                <w:rFonts w:ascii="宋体" w:hAnsi="宋体" w:hint="eastAsia"/>
                <w:sz w:val="24"/>
                <w:szCs w:val="24"/>
              </w:rPr>
              <w:t>软硬件</w:t>
            </w:r>
            <w:r w:rsidRPr="004B502B">
              <w:rPr>
                <w:rFonts w:ascii="宋体" w:hAnsi="宋体"/>
                <w:sz w:val="24"/>
                <w:szCs w:val="24"/>
              </w:rPr>
              <w:t>的管理与维护工作</w:t>
            </w:r>
            <w:r w:rsidRPr="004B502B">
              <w:rPr>
                <w:rFonts w:ascii="宋体" w:hAnsi="宋体" w:hint="eastAsia"/>
                <w:sz w:val="24"/>
                <w:szCs w:val="24"/>
              </w:rPr>
              <w:t>。</w:t>
            </w:r>
          </w:p>
          <w:p w:rsidR="004B68D6" w:rsidRPr="004B502B" w:rsidRDefault="004B68D6" w:rsidP="00BF7834">
            <w:pPr>
              <w:numPr>
                <w:ilvl w:val="0"/>
                <w:numId w:val="22"/>
              </w:numPr>
              <w:tabs>
                <w:tab w:val="left" w:pos="343"/>
              </w:tabs>
              <w:spacing w:line="360" w:lineRule="auto"/>
              <w:rPr>
                <w:rFonts w:ascii="宋体" w:hAnsi="宋体"/>
                <w:sz w:val="24"/>
                <w:szCs w:val="24"/>
              </w:rPr>
            </w:pPr>
            <w:r w:rsidRPr="004B502B">
              <w:rPr>
                <w:rFonts w:ascii="宋体" w:hAnsi="宋体"/>
                <w:sz w:val="24"/>
                <w:szCs w:val="24"/>
              </w:rPr>
              <w:t>完成领导交办的其它工作。</w:t>
            </w:r>
          </w:p>
        </w:tc>
        <w:tc>
          <w:tcPr>
            <w:tcW w:w="1247" w:type="dxa"/>
            <w:vAlign w:val="center"/>
          </w:tcPr>
          <w:p w:rsidR="004B68D6" w:rsidRPr="00177A3E" w:rsidRDefault="004B68D6" w:rsidP="004B68D6">
            <w:pPr>
              <w:pStyle w:val="1"/>
              <w:widowControl/>
              <w:adjustRightInd w:val="0"/>
              <w:snapToGrid w:val="0"/>
              <w:ind w:firstLineChars="0" w:firstLine="0"/>
              <w:jc w:val="center"/>
              <w:rPr>
                <w:rFonts w:ascii="仿宋_GB2312" w:hAnsi="仿宋_GB2312"/>
                <w:color w:val="0D0D0D" w:themeColor="text1" w:themeTint="F2"/>
                <w:kern w:val="0"/>
              </w:rPr>
            </w:pPr>
            <w:r w:rsidRPr="00177A3E">
              <w:rPr>
                <w:rFonts w:asciiTheme="minorEastAsia" w:eastAsiaTheme="minorEastAsia" w:hAnsiTheme="minorEastAsia" w:hint="eastAsia"/>
                <w:b/>
                <w:color w:val="0D0D0D" w:themeColor="text1" w:themeTint="F2"/>
                <w:sz w:val="24"/>
                <w:szCs w:val="24"/>
              </w:rPr>
              <w:t>岗位</w:t>
            </w:r>
            <w:r w:rsidR="003560F8" w:rsidRPr="00177A3E">
              <w:rPr>
                <w:rFonts w:asciiTheme="minorEastAsia" w:eastAsiaTheme="minorEastAsia" w:hAnsiTheme="minorEastAsia"/>
                <w:b/>
                <w:color w:val="0D0D0D" w:themeColor="text1" w:themeTint="F2"/>
                <w:sz w:val="24"/>
                <w:szCs w:val="24"/>
              </w:rPr>
              <w:t>1</w:t>
            </w:r>
          </w:p>
          <w:p w:rsidR="003560F8" w:rsidRPr="00177A3E" w:rsidRDefault="003560F8" w:rsidP="003560F8">
            <w:pPr>
              <w:pStyle w:val="1"/>
              <w:widowControl/>
              <w:adjustRightInd w:val="0"/>
              <w:snapToGrid w:val="0"/>
              <w:ind w:firstLineChars="0" w:firstLine="0"/>
              <w:jc w:val="center"/>
              <w:rPr>
                <w:rFonts w:asciiTheme="minorEastAsia" w:eastAsiaTheme="minorEastAsia" w:hAnsiTheme="minorEastAsia"/>
                <w:b/>
                <w:color w:val="0D0D0D" w:themeColor="text1" w:themeTint="F2"/>
                <w:sz w:val="24"/>
                <w:szCs w:val="24"/>
              </w:rPr>
            </w:pPr>
            <w:r w:rsidRPr="00177A3E">
              <w:rPr>
                <w:rFonts w:asciiTheme="minorEastAsia" w:eastAsiaTheme="minorEastAsia" w:hAnsiTheme="minorEastAsia" w:hint="eastAsia"/>
                <w:b/>
                <w:color w:val="0D0D0D" w:themeColor="text1" w:themeTint="F2"/>
                <w:sz w:val="24"/>
                <w:szCs w:val="24"/>
              </w:rPr>
              <w:t>和岗位</w:t>
            </w:r>
            <w:r w:rsidRPr="00177A3E">
              <w:rPr>
                <w:rFonts w:asciiTheme="minorEastAsia" w:eastAsiaTheme="minorEastAsia" w:hAnsiTheme="minorEastAsia"/>
                <w:b/>
                <w:color w:val="0D0D0D" w:themeColor="text1" w:themeTint="F2"/>
                <w:sz w:val="24"/>
                <w:szCs w:val="24"/>
              </w:rPr>
              <w:t>3</w:t>
            </w:r>
          </w:p>
          <w:p w:rsidR="004B68D6" w:rsidRDefault="004B68D6" w:rsidP="004B68D6">
            <w:pPr>
              <w:pStyle w:val="1"/>
              <w:widowControl/>
              <w:adjustRightInd w:val="0"/>
              <w:snapToGrid w:val="0"/>
              <w:ind w:firstLineChars="0" w:firstLine="0"/>
              <w:jc w:val="center"/>
              <w:rPr>
                <w:rFonts w:ascii="仿宋_GB2312" w:hAnsi="仿宋_GB2312"/>
                <w:sz w:val="28"/>
                <w:szCs w:val="28"/>
              </w:rPr>
            </w:pPr>
          </w:p>
        </w:tc>
        <w:bookmarkStart w:id="0" w:name="_GoBack"/>
        <w:bookmarkEnd w:id="0"/>
      </w:tr>
      <w:tr w:rsidR="004B68D6" w:rsidTr="00B57C06">
        <w:trPr>
          <w:trHeight w:val="788"/>
        </w:trPr>
        <w:tc>
          <w:tcPr>
            <w:tcW w:w="2004" w:type="dxa"/>
            <w:vAlign w:val="center"/>
          </w:tcPr>
          <w:p w:rsidR="004B68D6" w:rsidRDefault="004B68D6" w:rsidP="004B68D6">
            <w:pPr>
              <w:pStyle w:val="1"/>
              <w:widowControl/>
              <w:adjustRightInd w:val="0"/>
              <w:snapToGrid w:val="0"/>
              <w:ind w:firstLineChars="0" w:firstLine="0"/>
              <w:jc w:val="center"/>
              <w:rPr>
                <w:rFonts w:ascii="仿宋_GB2312" w:hAnsi="仿宋_GB2312"/>
                <w:sz w:val="28"/>
                <w:szCs w:val="28"/>
              </w:rPr>
            </w:pPr>
            <w:r w:rsidRPr="00D21322">
              <w:rPr>
                <w:rFonts w:asciiTheme="minorEastAsia" w:eastAsiaTheme="minorEastAsia" w:hAnsiTheme="minorEastAsia" w:hint="eastAsia"/>
                <w:b/>
                <w:sz w:val="24"/>
                <w:szCs w:val="24"/>
              </w:rPr>
              <w:t>岗位3</w:t>
            </w:r>
          </w:p>
        </w:tc>
        <w:tc>
          <w:tcPr>
            <w:tcW w:w="10499" w:type="dxa"/>
          </w:tcPr>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负责声像</w:t>
            </w:r>
            <w:r w:rsidRPr="003760B6">
              <w:rPr>
                <w:rFonts w:ascii="宋体" w:hAnsi="宋体"/>
                <w:sz w:val="24"/>
                <w:szCs w:val="24"/>
              </w:rPr>
              <w:t>、名人、实物档案的</w:t>
            </w:r>
            <w:r w:rsidRPr="003760B6">
              <w:rPr>
                <w:rFonts w:ascii="宋体" w:hAnsi="宋体" w:hint="eastAsia"/>
                <w:sz w:val="24"/>
                <w:szCs w:val="24"/>
              </w:rPr>
              <w:t>收集</w:t>
            </w:r>
            <w:r w:rsidRPr="003760B6">
              <w:rPr>
                <w:rFonts w:ascii="宋体" w:hAnsi="宋体"/>
                <w:sz w:val="24"/>
                <w:szCs w:val="24"/>
              </w:rPr>
              <w:t>整理</w:t>
            </w:r>
            <w:r w:rsidRPr="003760B6">
              <w:rPr>
                <w:rFonts w:ascii="宋体" w:hAnsi="宋体" w:hint="eastAsia"/>
                <w:sz w:val="24"/>
                <w:szCs w:val="24"/>
              </w:rPr>
              <w:t>及利用</w:t>
            </w:r>
            <w:r w:rsidR="00AD525A" w:rsidRPr="003760B6">
              <w:rPr>
                <w:rFonts w:ascii="宋体" w:hAnsi="宋体"/>
                <w:sz w:val="24"/>
                <w:szCs w:val="24"/>
              </w:rPr>
              <w:t>工作</w:t>
            </w:r>
            <w:r w:rsidRPr="003760B6">
              <w:rPr>
                <w:rFonts w:ascii="宋体" w:hAnsi="宋体" w:hint="eastAsia"/>
                <w:sz w:val="24"/>
                <w:szCs w:val="24"/>
              </w:rPr>
              <w:t>。</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负责声像档案存量及增量档案的数字化工作及库房的整理。</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参与</w:t>
            </w:r>
            <w:r w:rsidRPr="003760B6">
              <w:rPr>
                <w:rFonts w:ascii="宋体" w:hAnsi="宋体"/>
                <w:sz w:val="24"/>
                <w:szCs w:val="24"/>
              </w:rPr>
              <w:t>档案馆机房</w:t>
            </w:r>
            <w:r w:rsidRPr="003760B6">
              <w:rPr>
                <w:rFonts w:ascii="宋体" w:hAnsi="宋体" w:hint="eastAsia"/>
                <w:sz w:val="24"/>
                <w:szCs w:val="24"/>
              </w:rPr>
              <w:t>、</w:t>
            </w:r>
            <w:r w:rsidRPr="003760B6">
              <w:rPr>
                <w:rFonts w:ascii="宋体" w:hAnsi="宋体"/>
                <w:sz w:val="24"/>
                <w:szCs w:val="24"/>
              </w:rPr>
              <w:t>库房日常管理和定期安防检查</w:t>
            </w:r>
            <w:r w:rsidRPr="003760B6">
              <w:rPr>
                <w:rFonts w:ascii="宋体" w:hAnsi="宋体" w:hint="eastAsia"/>
                <w:sz w:val="24"/>
                <w:szCs w:val="24"/>
              </w:rPr>
              <w:t>，及部分档案的鉴定、销毁等工作。</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参与</w:t>
            </w:r>
            <w:r w:rsidRPr="003760B6">
              <w:rPr>
                <w:rFonts w:ascii="宋体" w:hAnsi="宋体"/>
                <w:sz w:val="24"/>
                <w:szCs w:val="24"/>
              </w:rPr>
              <w:t>编研</w:t>
            </w:r>
            <w:r w:rsidRPr="003760B6">
              <w:rPr>
                <w:rFonts w:ascii="宋体" w:hAnsi="宋体" w:hint="eastAsia"/>
                <w:sz w:val="24"/>
                <w:szCs w:val="24"/>
              </w:rPr>
              <w:t>选题和实施，并用现代化手段</w:t>
            </w:r>
            <w:r w:rsidR="00AD525A">
              <w:rPr>
                <w:rFonts w:ascii="宋体" w:hAnsi="宋体" w:hint="eastAsia"/>
                <w:sz w:val="24"/>
                <w:szCs w:val="24"/>
              </w:rPr>
              <w:t>展示</w:t>
            </w:r>
            <w:r w:rsidRPr="003760B6">
              <w:rPr>
                <w:rFonts w:ascii="宋体" w:hAnsi="宋体"/>
                <w:sz w:val="24"/>
                <w:szCs w:val="24"/>
              </w:rPr>
              <w:t>档案</w:t>
            </w:r>
            <w:r w:rsidR="00AD525A" w:rsidRPr="004B502B">
              <w:rPr>
                <w:rFonts w:ascii="宋体" w:hAnsi="宋体" w:hint="eastAsia"/>
                <w:sz w:val="24"/>
                <w:szCs w:val="24"/>
              </w:rPr>
              <w:t>馆</w:t>
            </w:r>
            <w:r w:rsidRPr="003760B6">
              <w:rPr>
                <w:rFonts w:ascii="宋体" w:hAnsi="宋体"/>
                <w:sz w:val="24"/>
                <w:szCs w:val="24"/>
              </w:rPr>
              <w:t>信息编研</w:t>
            </w:r>
            <w:r w:rsidRPr="003760B6">
              <w:rPr>
                <w:rFonts w:ascii="宋体" w:hAnsi="宋体" w:hint="eastAsia"/>
                <w:sz w:val="24"/>
                <w:szCs w:val="24"/>
              </w:rPr>
              <w:t>成果。</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参与</w:t>
            </w:r>
            <w:proofErr w:type="gramStart"/>
            <w:r w:rsidRPr="003760B6">
              <w:rPr>
                <w:rFonts w:ascii="宋体" w:hAnsi="宋体" w:hint="eastAsia"/>
                <w:sz w:val="24"/>
                <w:szCs w:val="24"/>
              </w:rPr>
              <w:t>档案馆</w:t>
            </w:r>
            <w:r w:rsidRPr="003760B6">
              <w:rPr>
                <w:rFonts w:ascii="宋体" w:hAnsi="宋体"/>
                <w:sz w:val="24"/>
                <w:szCs w:val="24"/>
              </w:rPr>
              <w:t>微信</w:t>
            </w:r>
            <w:r w:rsidRPr="003760B6">
              <w:rPr>
                <w:rFonts w:ascii="宋体" w:hAnsi="宋体" w:hint="eastAsia"/>
                <w:sz w:val="24"/>
                <w:szCs w:val="24"/>
              </w:rPr>
              <w:t>服务</w:t>
            </w:r>
            <w:proofErr w:type="gramEnd"/>
            <w:r w:rsidRPr="003760B6">
              <w:rPr>
                <w:rFonts w:ascii="宋体" w:hAnsi="宋体" w:hint="eastAsia"/>
                <w:sz w:val="24"/>
                <w:szCs w:val="24"/>
              </w:rPr>
              <w:t>号的文章撰写与推送。</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参与档案馆部分</w:t>
            </w:r>
            <w:r w:rsidR="00AD525A" w:rsidRPr="003760B6">
              <w:rPr>
                <w:rFonts w:ascii="宋体" w:hAnsi="宋体" w:hint="eastAsia"/>
                <w:sz w:val="24"/>
                <w:szCs w:val="24"/>
              </w:rPr>
              <w:t>信息化</w:t>
            </w:r>
            <w:r w:rsidRPr="003760B6">
              <w:rPr>
                <w:rFonts w:ascii="宋体" w:hAnsi="宋体" w:hint="eastAsia"/>
                <w:sz w:val="24"/>
                <w:szCs w:val="24"/>
              </w:rPr>
              <w:t>的</w:t>
            </w:r>
            <w:r w:rsidR="00AD525A" w:rsidRPr="003760B6">
              <w:rPr>
                <w:rFonts w:ascii="宋体" w:hAnsi="宋体" w:hint="eastAsia"/>
                <w:sz w:val="24"/>
                <w:szCs w:val="24"/>
              </w:rPr>
              <w:t>项目</w:t>
            </w:r>
            <w:r w:rsidRPr="003760B6">
              <w:rPr>
                <w:rFonts w:ascii="宋体" w:hAnsi="宋体" w:hint="eastAsia"/>
                <w:sz w:val="24"/>
                <w:szCs w:val="24"/>
              </w:rPr>
              <w:t>工作</w:t>
            </w:r>
            <w:r w:rsidR="00AD525A">
              <w:rPr>
                <w:rFonts w:ascii="宋体" w:hAnsi="宋体" w:hint="eastAsia"/>
                <w:sz w:val="24"/>
                <w:szCs w:val="24"/>
              </w:rPr>
              <w:t>，包括</w:t>
            </w:r>
            <w:r w:rsidRPr="003760B6">
              <w:rPr>
                <w:rFonts w:ascii="宋体" w:hAnsi="宋体" w:hint="eastAsia"/>
                <w:sz w:val="24"/>
                <w:szCs w:val="24"/>
              </w:rPr>
              <w:t>需求调研、项目跟进、项目实施初期联调和试用</w:t>
            </w:r>
          </w:p>
          <w:p w:rsidR="004B68D6" w:rsidRPr="003760B6" w:rsidRDefault="004B68D6" w:rsidP="00BF7834">
            <w:pPr>
              <w:numPr>
                <w:ilvl w:val="0"/>
                <w:numId w:val="23"/>
              </w:numPr>
              <w:tabs>
                <w:tab w:val="left" w:pos="343"/>
              </w:tabs>
              <w:spacing w:line="360" w:lineRule="auto"/>
              <w:rPr>
                <w:rFonts w:ascii="宋体" w:hAnsi="宋体"/>
                <w:sz w:val="24"/>
                <w:szCs w:val="24"/>
              </w:rPr>
            </w:pPr>
            <w:r w:rsidRPr="003760B6">
              <w:rPr>
                <w:rFonts w:ascii="宋体" w:hAnsi="宋体" w:hint="eastAsia"/>
                <w:sz w:val="24"/>
                <w:szCs w:val="24"/>
              </w:rPr>
              <w:t>参与科室年终各类档案的统计数据及汇总。</w:t>
            </w:r>
          </w:p>
          <w:p w:rsidR="004B68D6" w:rsidRDefault="004B68D6" w:rsidP="00BF7834">
            <w:pPr>
              <w:numPr>
                <w:ilvl w:val="0"/>
                <w:numId w:val="23"/>
              </w:numPr>
              <w:tabs>
                <w:tab w:val="left" w:pos="343"/>
              </w:tabs>
              <w:spacing w:line="360" w:lineRule="auto"/>
              <w:rPr>
                <w:rFonts w:ascii="仿宋_GB2312" w:hAnsi="仿宋_GB2312"/>
                <w:sz w:val="28"/>
                <w:szCs w:val="28"/>
              </w:rPr>
            </w:pPr>
            <w:r w:rsidRPr="003760B6">
              <w:rPr>
                <w:rFonts w:ascii="宋体" w:hAnsi="宋体"/>
                <w:sz w:val="24"/>
                <w:szCs w:val="24"/>
              </w:rPr>
              <w:t>完成领导交办的其它工作</w:t>
            </w:r>
            <w:r w:rsidRPr="003760B6">
              <w:rPr>
                <w:rFonts w:ascii="宋体" w:hAnsi="宋体" w:hint="eastAsia"/>
                <w:sz w:val="24"/>
                <w:szCs w:val="24"/>
              </w:rPr>
              <w:t>。</w:t>
            </w:r>
          </w:p>
        </w:tc>
        <w:tc>
          <w:tcPr>
            <w:tcW w:w="1247" w:type="dxa"/>
            <w:vAlign w:val="center"/>
          </w:tcPr>
          <w:p w:rsidR="004B68D6" w:rsidRPr="004F1165" w:rsidRDefault="004B68D6" w:rsidP="004B68D6">
            <w:pPr>
              <w:pStyle w:val="1"/>
              <w:widowControl/>
              <w:adjustRightInd w:val="0"/>
              <w:snapToGrid w:val="0"/>
              <w:ind w:firstLineChars="0" w:firstLine="0"/>
              <w:jc w:val="center"/>
              <w:rPr>
                <w:rFonts w:asciiTheme="minorEastAsia" w:eastAsiaTheme="minorEastAsia" w:hAnsiTheme="minorEastAsia"/>
                <w:b/>
                <w:sz w:val="24"/>
                <w:szCs w:val="24"/>
              </w:rPr>
            </w:pPr>
            <w:r w:rsidRPr="004F1165">
              <w:rPr>
                <w:rFonts w:asciiTheme="minorEastAsia" w:eastAsiaTheme="minorEastAsia" w:hAnsiTheme="minorEastAsia" w:hint="eastAsia"/>
                <w:b/>
                <w:sz w:val="24"/>
                <w:szCs w:val="24"/>
              </w:rPr>
              <w:t>岗位2</w:t>
            </w:r>
          </w:p>
          <w:p w:rsidR="004B68D6" w:rsidRDefault="004B68D6" w:rsidP="004B68D6">
            <w:pPr>
              <w:pStyle w:val="1"/>
              <w:widowControl/>
              <w:adjustRightInd w:val="0"/>
              <w:snapToGrid w:val="0"/>
              <w:ind w:firstLineChars="0" w:firstLine="0"/>
              <w:jc w:val="center"/>
              <w:rPr>
                <w:rFonts w:ascii="仿宋_GB2312" w:hAnsi="仿宋_GB2312"/>
                <w:sz w:val="28"/>
                <w:szCs w:val="28"/>
              </w:rPr>
            </w:pPr>
          </w:p>
        </w:tc>
      </w:tr>
    </w:tbl>
    <w:p w:rsidR="00D32229" w:rsidRDefault="00D32229" w:rsidP="00B57C06">
      <w:pPr>
        <w:adjustRightInd w:val="0"/>
        <w:snapToGrid w:val="0"/>
        <w:spacing w:line="360" w:lineRule="auto"/>
        <w:rPr>
          <w:rFonts w:ascii="黑体" w:eastAsia="黑体" w:hAnsi="宋体"/>
          <w:b/>
          <w:sz w:val="36"/>
          <w:szCs w:val="36"/>
        </w:rPr>
      </w:pPr>
    </w:p>
    <w:p w:rsidR="00D32229" w:rsidRDefault="00D32229">
      <w:pPr>
        <w:widowControl/>
        <w:jc w:val="left"/>
        <w:rPr>
          <w:rFonts w:ascii="黑体" w:eastAsia="黑体" w:hAnsi="宋体"/>
          <w:b/>
          <w:sz w:val="36"/>
          <w:szCs w:val="36"/>
        </w:rPr>
      </w:pPr>
    </w:p>
    <w:p w:rsidR="008509EB" w:rsidRDefault="008509EB">
      <w:pPr>
        <w:widowControl/>
        <w:jc w:val="left"/>
        <w:rPr>
          <w:rFonts w:ascii="黑体" w:eastAsia="黑体" w:hAnsi="宋体"/>
          <w:b/>
          <w:sz w:val="36"/>
          <w:szCs w:val="36"/>
        </w:rPr>
      </w:pPr>
    </w:p>
    <w:p w:rsidR="008509EB" w:rsidRDefault="008509EB">
      <w:pPr>
        <w:widowControl/>
        <w:jc w:val="left"/>
        <w:rPr>
          <w:rFonts w:ascii="黑体" w:eastAsia="黑体" w:hAnsi="宋体"/>
          <w:b/>
          <w:sz w:val="36"/>
          <w:szCs w:val="36"/>
        </w:rPr>
      </w:pPr>
    </w:p>
    <w:p w:rsidR="008509EB" w:rsidRDefault="008509EB">
      <w:pPr>
        <w:widowControl/>
        <w:jc w:val="left"/>
        <w:rPr>
          <w:rFonts w:ascii="黑体" w:eastAsia="黑体" w:hAnsi="宋体"/>
          <w:b/>
          <w:sz w:val="36"/>
          <w:szCs w:val="36"/>
        </w:rPr>
      </w:pPr>
      <w:r>
        <w:rPr>
          <w:rFonts w:ascii="黑体" w:eastAsia="黑体" w:hAnsi="宋体"/>
          <w:b/>
          <w:sz w:val="36"/>
          <w:szCs w:val="36"/>
        </w:rPr>
        <w:br w:type="page"/>
      </w:r>
    </w:p>
    <w:tbl>
      <w:tblPr>
        <w:tblStyle w:val="a4"/>
        <w:tblW w:w="13750" w:type="dxa"/>
        <w:tblInd w:w="108" w:type="dxa"/>
        <w:tblLook w:val="04A0" w:firstRow="1" w:lastRow="0" w:firstColumn="1" w:lastColumn="0" w:noHBand="0" w:noVBand="1"/>
      </w:tblPr>
      <w:tblGrid>
        <w:gridCol w:w="1966"/>
        <w:gridCol w:w="10254"/>
        <w:gridCol w:w="1530"/>
      </w:tblGrid>
      <w:tr w:rsidR="00793754" w:rsidTr="00BA7178">
        <w:trPr>
          <w:trHeight w:val="793"/>
        </w:trPr>
        <w:tc>
          <w:tcPr>
            <w:tcW w:w="13750" w:type="dxa"/>
            <w:gridSpan w:val="3"/>
            <w:vAlign w:val="center"/>
          </w:tcPr>
          <w:p w:rsidR="00793754" w:rsidRPr="00BA7178" w:rsidRDefault="00FE484E" w:rsidP="00BA7178">
            <w:pPr>
              <w:pStyle w:val="1"/>
              <w:widowControl/>
              <w:adjustRightInd w:val="0"/>
              <w:snapToGrid w:val="0"/>
              <w:ind w:firstLineChars="0" w:firstLine="0"/>
              <w:jc w:val="center"/>
              <w:rPr>
                <w:rFonts w:asciiTheme="minorEastAsia" w:eastAsiaTheme="minorEastAsia" w:hAnsiTheme="minorEastAsia"/>
                <w:b/>
                <w:sz w:val="32"/>
                <w:szCs w:val="32"/>
              </w:rPr>
            </w:pPr>
            <w:r>
              <w:rPr>
                <w:rFonts w:ascii="黑体" w:eastAsia="黑体" w:hAnsi="宋体"/>
                <w:b/>
                <w:sz w:val="36"/>
                <w:szCs w:val="36"/>
              </w:rPr>
              <w:lastRenderedPageBreak/>
              <w:br w:type="page"/>
            </w:r>
            <w:r w:rsidR="00793754" w:rsidRPr="00793754">
              <w:rPr>
                <w:rFonts w:asciiTheme="minorEastAsia" w:eastAsiaTheme="minorEastAsia" w:hAnsiTheme="minorEastAsia" w:hint="eastAsia"/>
                <w:b/>
                <w:sz w:val="32"/>
                <w:szCs w:val="32"/>
              </w:rPr>
              <w:t>专门档案部</w:t>
            </w:r>
          </w:p>
        </w:tc>
      </w:tr>
      <w:tr w:rsidR="00793754" w:rsidTr="00C15EB1">
        <w:trPr>
          <w:trHeight w:val="401"/>
        </w:trPr>
        <w:tc>
          <w:tcPr>
            <w:tcW w:w="1966" w:type="dxa"/>
            <w:vAlign w:val="center"/>
          </w:tcPr>
          <w:p w:rsidR="00793754" w:rsidRPr="00912D57" w:rsidRDefault="00793754" w:rsidP="00473A07">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岗位</w:t>
            </w:r>
          </w:p>
        </w:tc>
        <w:tc>
          <w:tcPr>
            <w:tcW w:w="10254" w:type="dxa"/>
            <w:vAlign w:val="center"/>
          </w:tcPr>
          <w:p w:rsidR="00793754" w:rsidRPr="00912D57" w:rsidRDefault="00793754" w:rsidP="00473A07">
            <w:pPr>
              <w:pStyle w:val="1"/>
              <w:widowControl/>
              <w:adjustRightInd w:val="0"/>
              <w:snapToGrid w:val="0"/>
              <w:ind w:firstLineChars="0" w:firstLine="0"/>
              <w:jc w:val="center"/>
              <w:rPr>
                <w:rFonts w:asciiTheme="minorEastAsia" w:eastAsiaTheme="minorEastAsia" w:hAnsiTheme="minorEastAsia"/>
                <w:b/>
                <w:sz w:val="24"/>
                <w:szCs w:val="24"/>
              </w:rPr>
            </w:pPr>
            <w:r w:rsidRPr="00912D57">
              <w:rPr>
                <w:rFonts w:asciiTheme="minorEastAsia" w:eastAsiaTheme="minorEastAsia" w:hAnsiTheme="minorEastAsia" w:hint="eastAsia"/>
                <w:b/>
                <w:sz w:val="24"/>
                <w:szCs w:val="24"/>
              </w:rPr>
              <w:t>工作职责（</w:t>
            </w:r>
            <w:r w:rsidR="00B004C8">
              <w:rPr>
                <w:rFonts w:asciiTheme="minorEastAsia" w:eastAsiaTheme="minorEastAsia" w:hAnsiTheme="minorEastAsia" w:hint="eastAsia"/>
                <w:b/>
                <w:sz w:val="24"/>
                <w:szCs w:val="24"/>
              </w:rPr>
              <w:t>A岗</w:t>
            </w:r>
            <w:r w:rsidRPr="00912D57">
              <w:rPr>
                <w:rFonts w:asciiTheme="minorEastAsia" w:eastAsiaTheme="minorEastAsia" w:hAnsiTheme="minorEastAsia" w:hint="eastAsia"/>
                <w:b/>
                <w:sz w:val="24"/>
                <w:szCs w:val="24"/>
              </w:rPr>
              <w:t>）</w:t>
            </w:r>
          </w:p>
        </w:tc>
        <w:tc>
          <w:tcPr>
            <w:tcW w:w="1530" w:type="dxa"/>
            <w:vAlign w:val="center"/>
          </w:tcPr>
          <w:p w:rsidR="00793754" w:rsidRPr="00912D57" w:rsidRDefault="00A026CD" w:rsidP="00473A07">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B</w:t>
            </w:r>
            <w:r w:rsidR="00B004C8">
              <w:rPr>
                <w:rFonts w:asciiTheme="minorEastAsia" w:eastAsiaTheme="minorEastAsia" w:hAnsiTheme="minorEastAsia" w:hint="eastAsia"/>
                <w:b/>
                <w:sz w:val="24"/>
                <w:szCs w:val="24"/>
              </w:rPr>
              <w:t>岗</w:t>
            </w:r>
          </w:p>
        </w:tc>
      </w:tr>
      <w:tr w:rsidR="00793754" w:rsidTr="00C15EB1">
        <w:trPr>
          <w:trHeight w:val="788"/>
        </w:trPr>
        <w:tc>
          <w:tcPr>
            <w:tcW w:w="1966" w:type="dxa"/>
            <w:vAlign w:val="center"/>
          </w:tcPr>
          <w:p w:rsidR="00793754" w:rsidRDefault="00793754" w:rsidP="00473A07">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岗位1</w:t>
            </w:r>
          </w:p>
          <w:p w:rsidR="00793754" w:rsidRPr="00D21322" w:rsidRDefault="00793754" w:rsidP="00673A75">
            <w:pPr>
              <w:pStyle w:val="1"/>
              <w:widowControl/>
              <w:adjustRightInd w:val="0"/>
              <w:snapToGrid w:val="0"/>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21322">
              <w:rPr>
                <w:rFonts w:asciiTheme="minorEastAsia" w:eastAsiaTheme="minorEastAsia" w:hAnsiTheme="minorEastAsia" w:hint="eastAsia"/>
                <w:b/>
                <w:sz w:val="24"/>
                <w:szCs w:val="24"/>
              </w:rPr>
              <w:t>主任</w:t>
            </w:r>
            <w:r>
              <w:rPr>
                <w:rFonts w:asciiTheme="minorEastAsia" w:eastAsiaTheme="minorEastAsia" w:hAnsiTheme="minorEastAsia" w:hint="eastAsia"/>
                <w:b/>
                <w:sz w:val="24"/>
                <w:szCs w:val="24"/>
              </w:rPr>
              <w:t>)</w:t>
            </w:r>
          </w:p>
        </w:tc>
        <w:tc>
          <w:tcPr>
            <w:tcW w:w="10254" w:type="dxa"/>
          </w:tcPr>
          <w:p w:rsidR="00C15EB1" w:rsidRDefault="00E104E5"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全面</w:t>
            </w:r>
            <w:r w:rsidR="00793754" w:rsidRPr="0035264A">
              <w:rPr>
                <w:rFonts w:ascii="宋体" w:hAnsi="宋体" w:hint="eastAsia"/>
                <w:sz w:val="24"/>
                <w:szCs w:val="24"/>
              </w:rPr>
              <w:t>负责部门的各项管理工作</w:t>
            </w:r>
            <w:r w:rsidRPr="0035264A">
              <w:rPr>
                <w:rFonts w:ascii="宋体" w:hAnsi="宋体" w:hint="eastAsia"/>
                <w:sz w:val="24"/>
                <w:szCs w:val="24"/>
              </w:rPr>
              <w:t>，包括</w:t>
            </w:r>
            <w:r w:rsidR="00793754" w:rsidRPr="0035264A">
              <w:rPr>
                <w:rFonts w:ascii="宋体" w:hAnsi="宋体" w:hint="eastAsia"/>
                <w:sz w:val="24"/>
                <w:szCs w:val="24"/>
              </w:rPr>
              <w:t>本部门工作制度、工作计划、工作职责的制定、实施与</w:t>
            </w:r>
          </w:p>
          <w:p w:rsidR="00793754" w:rsidRPr="0035264A" w:rsidRDefault="00793754" w:rsidP="00D92664">
            <w:pPr>
              <w:tabs>
                <w:tab w:val="left" w:pos="343"/>
              </w:tabs>
              <w:spacing w:line="312" w:lineRule="auto"/>
              <w:rPr>
                <w:rFonts w:ascii="宋体" w:hAnsi="宋体"/>
                <w:sz w:val="24"/>
                <w:szCs w:val="24"/>
              </w:rPr>
            </w:pPr>
            <w:r w:rsidRPr="0035264A">
              <w:rPr>
                <w:rFonts w:ascii="宋体" w:hAnsi="宋体" w:hint="eastAsia"/>
                <w:sz w:val="24"/>
                <w:szCs w:val="24"/>
              </w:rPr>
              <w:t>修订，对部门工作实行监督与检查。</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负责中层干部档案</w:t>
            </w:r>
            <w:r w:rsidR="002E7B07">
              <w:rPr>
                <w:rFonts w:ascii="宋体" w:hAnsi="宋体" w:hint="eastAsia"/>
                <w:sz w:val="24"/>
                <w:szCs w:val="24"/>
              </w:rPr>
              <w:t>与</w:t>
            </w:r>
            <w:r w:rsidRPr="0035264A">
              <w:rPr>
                <w:rFonts w:ascii="宋体" w:hAnsi="宋体" w:hint="eastAsia"/>
                <w:sz w:val="24"/>
                <w:szCs w:val="24"/>
              </w:rPr>
              <w:t>材料的接收、整理、上架</w:t>
            </w:r>
            <w:r w:rsidR="009874FD">
              <w:rPr>
                <w:rFonts w:ascii="宋体" w:hAnsi="宋体" w:hint="eastAsia"/>
                <w:sz w:val="24"/>
                <w:szCs w:val="24"/>
              </w:rPr>
              <w:t>与</w:t>
            </w:r>
            <w:r w:rsidRPr="0035264A">
              <w:rPr>
                <w:rFonts w:ascii="宋体" w:hAnsi="宋体" w:hint="eastAsia"/>
                <w:sz w:val="24"/>
                <w:szCs w:val="24"/>
              </w:rPr>
              <w:t>审核工作。</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负责退休、死亡人员档案</w:t>
            </w:r>
            <w:r w:rsidR="002E7B07">
              <w:rPr>
                <w:rFonts w:ascii="宋体" w:hAnsi="宋体" w:hint="eastAsia"/>
                <w:sz w:val="24"/>
                <w:szCs w:val="24"/>
              </w:rPr>
              <w:t>与</w:t>
            </w:r>
            <w:r w:rsidRPr="0035264A">
              <w:rPr>
                <w:rFonts w:ascii="宋体" w:hAnsi="宋体" w:hint="eastAsia"/>
                <w:sz w:val="24"/>
                <w:szCs w:val="24"/>
              </w:rPr>
              <w:t>材料的整理、转库工作。</w:t>
            </w:r>
          </w:p>
          <w:p w:rsidR="00C15EB1"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配合信息技术与编研部，实施干部人事档案的信息化工作，完成人事档案数据库更新维护工</w:t>
            </w:r>
          </w:p>
          <w:p w:rsidR="00793754" w:rsidRPr="0035264A" w:rsidRDefault="00793754" w:rsidP="00D92664">
            <w:pPr>
              <w:tabs>
                <w:tab w:val="left" w:pos="343"/>
              </w:tabs>
              <w:spacing w:line="312" w:lineRule="auto"/>
              <w:rPr>
                <w:rFonts w:ascii="宋体" w:hAnsi="宋体"/>
                <w:sz w:val="24"/>
                <w:szCs w:val="24"/>
              </w:rPr>
            </w:pPr>
            <w:r w:rsidRPr="0035264A">
              <w:rPr>
                <w:rFonts w:ascii="宋体" w:hAnsi="宋体" w:hint="eastAsia"/>
                <w:sz w:val="24"/>
                <w:szCs w:val="24"/>
              </w:rPr>
              <w:t>作。</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负责人事档案的各项查询利用工作。</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负责人事档案的转递工作。</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负责人事档案及库房的安全与保密工作。</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负责人事档案</w:t>
            </w:r>
            <w:r w:rsidRPr="0035264A">
              <w:rPr>
                <w:rFonts w:ascii="宋体" w:hAnsi="宋体"/>
                <w:sz w:val="24"/>
                <w:szCs w:val="24"/>
              </w:rPr>
              <w:t>网络建设和兼职档案员的培训工作</w:t>
            </w:r>
            <w:r w:rsidRPr="0035264A">
              <w:rPr>
                <w:rFonts w:ascii="宋体" w:hAnsi="宋体" w:hint="eastAsia"/>
                <w:sz w:val="24"/>
                <w:szCs w:val="24"/>
              </w:rPr>
              <w:t>。</w:t>
            </w:r>
          </w:p>
          <w:p w:rsidR="00793754" w:rsidRPr="0035264A" w:rsidRDefault="00793754" w:rsidP="00D92664">
            <w:pPr>
              <w:numPr>
                <w:ilvl w:val="0"/>
                <w:numId w:val="24"/>
              </w:numPr>
              <w:tabs>
                <w:tab w:val="left" w:pos="343"/>
              </w:tabs>
              <w:spacing w:line="312" w:lineRule="auto"/>
              <w:rPr>
                <w:rFonts w:ascii="宋体" w:hAnsi="宋体"/>
                <w:sz w:val="24"/>
                <w:szCs w:val="24"/>
              </w:rPr>
            </w:pPr>
            <w:r w:rsidRPr="0035264A">
              <w:rPr>
                <w:rFonts w:ascii="宋体" w:hAnsi="宋体" w:hint="eastAsia"/>
                <w:sz w:val="24"/>
                <w:szCs w:val="24"/>
              </w:rPr>
              <w:t>完成领导交办的其他工作。</w:t>
            </w:r>
          </w:p>
        </w:tc>
        <w:tc>
          <w:tcPr>
            <w:tcW w:w="1530" w:type="dxa"/>
            <w:vAlign w:val="center"/>
          </w:tcPr>
          <w:p w:rsidR="00793754" w:rsidRDefault="00793754" w:rsidP="00D92664">
            <w:pPr>
              <w:pStyle w:val="1"/>
              <w:widowControl/>
              <w:adjustRightInd w:val="0"/>
              <w:snapToGrid w:val="0"/>
              <w:spacing w:line="312" w:lineRule="auto"/>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岗位2</w:t>
            </w:r>
          </w:p>
        </w:tc>
      </w:tr>
      <w:tr w:rsidR="00793754" w:rsidTr="00C15EB1">
        <w:trPr>
          <w:trHeight w:val="762"/>
        </w:trPr>
        <w:tc>
          <w:tcPr>
            <w:tcW w:w="1966" w:type="dxa"/>
            <w:vAlign w:val="center"/>
          </w:tcPr>
          <w:p w:rsidR="00793754" w:rsidRPr="00D21322" w:rsidRDefault="00793754" w:rsidP="00D21322">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w:t>
            </w:r>
            <w:r>
              <w:rPr>
                <w:rFonts w:asciiTheme="minorEastAsia" w:eastAsiaTheme="minorEastAsia" w:hAnsiTheme="minorEastAsia" w:hint="eastAsia"/>
                <w:b/>
                <w:sz w:val="24"/>
                <w:szCs w:val="24"/>
              </w:rPr>
              <w:t>2</w:t>
            </w:r>
          </w:p>
        </w:tc>
        <w:tc>
          <w:tcPr>
            <w:tcW w:w="10254" w:type="dxa"/>
          </w:tcPr>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负责在职人员档案</w:t>
            </w:r>
            <w:r w:rsidR="002E7B07">
              <w:rPr>
                <w:rFonts w:ascii="宋体" w:hAnsi="宋体" w:hint="eastAsia"/>
                <w:sz w:val="24"/>
                <w:szCs w:val="24"/>
              </w:rPr>
              <w:t>与</w:t>
            </w:r>
            <w:r w:rsidRPr="00C15EB1">
              <w:rPr>
                <w:rFonts w:ascii="宋体" w:hAnsi="宋体" w:hint="eastAsia"/>
                <w:sz w:val="24"/>
                <w:szCs w:val="24"/>
              </w:rPr>
              <w:t>材料的接收、整理、上架</w:t>
            </w:r>
            <w:r w:rsidR="009874FD">
              <w:rPr>
                <w:rFonts w:ascii="宋体" w:hAnsi="宋体" w:hint="eastAsia"/>
                <w:sz w:val="24"/>
                <w:szCs w:val="24"/>
              </w:rPr>
              <w:t>与</w:t>
            </w:r>
            <w:r w:rsidRPr="00C15EB1">
              <w:rPr>
                <w:rFonts w:ascii="宋体" w:hAnsi="宋体" w:hint="eastAsia"/>
                <w:sz w:val="24"/>
                <w:szCs w:val="24"/>
              </w:rPr>
              <w:t>审核工作。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负责博士后档案</w:t>
            </w:r>
            <w:r w:rsidR="002E7B07">
              <w:rPr>
                <w:rFonts w:ascii="宋体" w:hAnsi="宋体" w:hint="eastAsia"/>
                <w:sz w:val="24"/>
                <w:szCs w:val="24"/>
              </w:rPr>
              <w:t>与</w:t>
            </w:r>
            <w:r w:rsidRPr="00C15EB1">
              <w:rPr>
                <w:rFonts w:ascii="宋体" w:hAnsi="宋体" w:hint="eastAsia"/>
                <w:sz w:val="24"/>
                <w:szCs w:val="24"/>
              </w:rPr>
              <w:t>材料的收集、上架工作。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参与实施干部人事档案的信息化工作，完成人事档案数据库更新维护工作。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负责人事档案的各项查询利用工作。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负责人事档案的转递工作。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负责人事档案及库房的安全与保密工作。</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负责人事档案</w:t>
            </w:r>
            <w:r w:rsidRPr="00C15EB1">
              <w:rPr>
                <w:rFonts w:ascii="宋体" w:hAnsi="宋体"/>
                <w:sz w:val="24"/>
                <w:szCs w:val="24"/>
              </w:rPr>
              <w:t>网络建设和兼职档案员的培训工作</w:t>
            </w:r>
            <w:r w:rsidRPr="00C15EB1">
              <w:rPr>
                <w:rFonts w:ascii="宋体" w:hAnsi="宋体" w:hint="eastAsia"/>
                <w:sz w:val="24"/>
                <w:szCs w:val="24"/>
              </w:rPr>
              <w:t>。</w:t>
            </w:r>
          </w:p>
          <w:p w:rsidR="00793754" w:rsidRPr="00C15EB1" w:rsidRDefault="00793754" w:rsidP="00D92664">
            <w:pPr>
              <w:numPr>
                <w:ilvl w:val="0"/>
                <w:numId w:val="29"/>
              </w:numPr>
              <w:tabs>
                <w:tab w:val="left" w:pos="343"/>
              </w:tabs>
              <w:spacing w:line="312" w:lineRule="auto"/>
              <w:rPr>
                <w:rFonts w:ascii="宋体" w:hAnsi="宋体"/>
                <w:sz w:val="24"/>
                <w:szCs w:val="24"/>
              </w:rPr>
            </w:pPr>
            <w:r w:rsidRPr="00C15EB1">
              <w:rPr>
                <w:rFonts w:ascii="宋体" w:hAnsi="宋体" w:hint="eastAsia"/>
                <w:sz w:val="24"/>
                <w:szCs w:val="24"/>
              </w:rPr>
              <w:t>制定、完善并执行人事档案管理相关规章制度。</w:t>
            </w:r>
          </w:p>
          <w:p w:rsidR="00793754" w:rsidRPr="001F3E7A" w:rsidRDefault="00793754" w:rsidP="00D92664">
            <w:pPr>
              <w:numPr>
                <w:ilvl w:val="0"/>
                <w:numId w:val="29"/>
              </w:numPr>
              <w:tabs>
                <w:tab w:val="left" w:pos="343"/>
              </w:tabs>
              <w:spacing w:line="312" w:lineRule="auto"/>
              <w:rPr>
                <w:rFonts w:ascii="仿宋_GB2312" w:hAnsi="仿宋_GB2312"/>
              </w:rPr>
            </w:pPr>
            <w:r w:rsidRPr="00C15EB1">
              <w:rPr>
                <w:rFonts w:ascii="宋体" w:hAnsi="宋体" w:hint="eastAsia"/>
                <w:sz w:val="24"/>
                <w:szCs w:val="24"/>
              </w:rPr>
              <w:t>完成领导交办的其他工作。</w:t>
            </w:r>
          </w:p>
        </w:tc>
        <w:tc>
          <w:tcPr>
            <w:tcW w:w="1530" w:type="dxa"/>
            <w:vAlign w:val="center"/>
          </w:tcPr>
          <w:p w:rsidR="00793754" w:rsidRDefault="00793754" w:rsidP="00D92664">
            <w:pPr>
              <w:pStyle w:val="1"/>
              <w:widowControl/>
              <w:adjustRightInd w:val="0"/>
              <w:snapToGrid w:val="0"/>
              <w:spacing w:line="312" w:lineRule="auto"/>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岗位1</w:t>
            </w:r>
          </w:p>
        </w:tc>
      </w:tr>
      <w:tr w:rsidR="00793754" w:rsidTr="00C15EB1">
        <w:trPr>
          <w:trHeight w:val="788"/>
        </w:trPr>
        <w:tc>
          <w:tcPr>
            <w:tcW w:w="1966" w:type="dxa"/>
            <w:vAlign w:val="center"/>
          </w:tcPr>
          <w:p w:rsidR="00793754" w:rsidRDefault="00793754" w:rsidP="00D21322">
            <w:pPr>
              <w:pStyle w:val="1"/>
              <w:widowControl/>
              <w:adjustRightInd w:val="0"/>
              <w:snapToGrid w:val="0"/>
              <w:ind w:firstLineChars="0" w:firstLine="0"/>
              <w:jc w:val="center"/>
              <w:rPr>
                <w:rFonts w:ascii="仿宋_GB2312" w:hAnsi="仿宋_GB2312"/>
                <w:sz w:val="28"/>
                <w:szCs w:val="28"/>
              </w:rPr>
            </w:pPr>
            <w:r w:rsidRPr="00D21322">
              <w:rPr>
                <w:rFonts w:asciiTheme="minorEastAsia" w:eastAsiaTheme="minorEastAsia" w:hAnsiTheme="minorEastAsia" w:hint="eastAsia"/>
                <w:b/>
                <w:sz w:val="24"/>
                <w:szCs w:val="24"/>
              </w:rPr>
              <w:t>岗位3</w:t>
            </w:r>
          </w:p>
        </w:tc>
        <w:tc>
          <w:tcPr>
            <w:tcW w:w="10254" w:type="dxa"/>
          </w:tcPr>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主要负责本科生与博士生档案管理工作，</w:t>
            </w:r>
            <w:r w:rsidR="000636A9">
              <w:rPr>
                <w:rFonts w:ascii="宋体" w:hAnsi="宋体" w:hint="eastAsia"/>
                <w:sz w:val="24"/>
                <w:szCs w:val="24"/>
              </w:rPr>
              <w:t>协助</w:t>
            </w:r>
            <w:r w:rsidRPr="00C15EB1">
              <w:rPr>
                <w:rFonts w:ascii="宋体" w:hAnsi="宋体" w:hint="eastAsia"/>
                <w:sz w:val="24"/>
                <w:szCs w:val="24"/>
              </w:rPr>
              <w:t>硕士生档案管理工作，包括</w:t>
            </w:r>
            <w:r w:rsidR="00D77EEF"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（1）新生档案的收集、整理、排架入库、保管和统计等</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（2）档案转递工作，包括毕业季、日常、转退学等档案接收、排序、转递、数据整理与上传</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（3）遗留档案的保管、查询、整理、信息录入与转递工作</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（4）督促院系本校直博、保博学生档案合并。</w:t>
            </w:r>
          </w:p>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负责学生档案各项查询与利用工作。</w:t>
            </w:r>
          </w:p>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配合信息技术与编研室，实施学生档案信息化及信息维护工作。</w:t>
            </w:r>
          </w:p>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学生档案及库房的安全与保密工作。</w:t>
            </w:r>
          </w:p>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负责学生档案</w:t>
            </w:r>
            <w:r w:rsidRPr="00C15EB1">
              <w:rPr>
                <w:rFonts w:ascii="宋体" w:hAnsi="宋体"/>
                <w:sz w:val="24"/>
                <w:szCs w:val="24"/>
              </w:rPr>
              <w:t>网络建设和兼职档案员的培训工作</w:t>
            </w:r>
            <w:r w:rsidRPr="00C15EB1">
              <w:rPr>
                <w:rFonts w:ascii="宋体" w:hAnsi="宋体" w:hint="eastAsia"/>
                <w:sz w:val="24"/>
                <w:szCs w:val="24"/>
              </w:rPr>
              <w:t>。</w:t>
            </w:r>
          </w:p>
          <w:p w:rsidR="00793754" w:rsidRPr="00C15EB1" w:rsidRDefault="00793754" w:rsidP="00D92664">
            <w:pPr>
              <w:numPr>
                <w:ilvl w:val="0"/>
                <w:numId w:val="26"/>
              </w:numPr>
              <w:tabs>
                <w:tab w:val="left" w:pos="343"/>
              </w:tabs>
              <w:spacing w:line="312" w:lineRule="auto"/>
              <w:rPr>
                <w:rFonts w:ascii="宋体" w:hAnsi="宋体"/>
                <w:sz w:val="24"/>
                <w:szCs w:val="24"/>
              </w:rPr>
            </w:pPr>
            <w:r w:rsidRPr="00C15EB1">
              <w:rPr>
                <w:rFonts w:ascii="宋体" w:hAnsi="宋体" w:hint="eastAsia"/>
                <w:sz w:val="24"/>
                <w:szCs w:val="24"/>
              </w:rPr>
              <w:t>制定、完善并执行学生档案管理相关规章制度。</w:t>
            </w:r>
          </w:p>
          <w:p w:rsidR="00793754" w:rsidRPr="001F3E7A" w:rsidRDefault="00793754" w:rsidP="00D92664">
            <w:pPr>
              <w:numPr>
                <w:ilvl w:val="0"/>
                <w:numId w:val="26"/>
              </w:numPr>
              <w:tabs>
                <w:tab w:val="left" w:pos="343"/>
              </w:tabs>
              <w:spacing w:line="312" w:lineRule="auto"/>
              <w:rPr>
                <w:rFonts w:ascii="仿宋_GB2312" w:hAnsi="仿宋_GB2312"/>
                <w:sz w:val="28"/>
                <w:szCs w:val="28"/>
              </w:rPr>
            </w:pPr>
            <w:r w:rsidRPr="00C15EB1">
              <w:rPr>
                <w:rFonts w:ascii="宋体" w:hAnsi="宋体" w:hint="eastAsia"/>
                <w:sz w:val="24"/>
                <w:szCs w:val="24"/>
              </w:rPr>
              <w:t>完成领导交办的其他工作。</w:t>
            </w:r>
          </w:p>
        </w:tc>
        <w:tc>
          <w:tcPr>
            <w:tcW w:w="1530" w:type="dxa"/>
            <w:vAlign w:val="center"/>
          </w:tcPr>
          <w:p w:rsidR="00793754" w:rsidRDefault="00793754" w:rsidP="00D92664">
            <w:pPr>
              <w:pStyle w:val="1"/>
              <w:widowControl/>
              <w:adjustRightInd w:val="0"/>
              <w:snapToGrid w:val="0"/>
              <w:spacing w:line="312" w:lineRule="auto"/>
              <w:ind w:firstLineChars="0" w:firstLine="0"/>
              <w:jc w:val="center"/>
              <w:rPr>
                <w:rFonts w:ascii="仿宋_GB2312" w:hAnsi="仿宋_GB2312"/>
                <w:sz w:val="28"/>
                <w:szCs w:val="28"/>
              </w:rPr>
            </w:pPr>
            <w:r w:rsidRPr="004F1165">
              <w:rPr>
                <w:rFonts w:asciiTheme="minorEastAsia" w:eastAsiaTheme="minorEastAsia" w:hAnsiTheme="minorEastAsia" w:hint="eastAsia"/>
                <w:b/>
                <w:sz w:val="24"/>
                <w:szCs w:val="24"/>
              </w:rPr>
              <w:t>岗位4</w:t>
            </w:r>
          </w:p>
        </w:tc>
      </w:tr>
      <w:tr w:rsidR="00793754" w:rsidTr="00C15EB1">
        <w:trPr>
          <w:trHeight w:val="3503"/>
        </w:trPr>
        <w:tc>
          <w:tcPr>
            <w:tcW w:w="1966" w:type="dxa"/>
            <w:vAlign w:val="center"/>
          </w:tcPr>
          <w:p w:rsidR="00793754" w:rsidRPr="00D21322" w:rsidRDefault="00793754" w:rsidP="00266E57">
            <w:pPr>
              <w:pStyle w:val="1"/>
              <w:widowControl/>
              <w:adjustRightInd w:val="0"/>
              <w:snapToGrid w:val="0"/>
              <w:ind w:firstLineChars="0" w:firstLine="0"/>
              <w:jc w:val="center"/>
              <w:rPr>
                <w:rFonts w:asciiTheme="minorEastAsia" w:eastAsiaTheme="minorEastAsia" w:hAnsiTheme="minorEastAsia"/>
                <w:b/>
                <w:sz w:val="24"/>
                <w:szCs w:val="24"/>
              </w:rPr>
            </w:pPr>
            <w:r w:rsidRPr="00D21322">
              <w:rPr>
                <w:rFonts w:asciiTheme="minorEastAsia" w:eastAsiaTheme="minorEastAsia" w:hAnsiTheme="minorEastAsia" w:hint="eastAsia"/>
                <w:b/>
                <w:sz w:val="24"/>
                <w:szCs w:val="24"/>
              </w:rPr>
              <w:t>岗位</w:t>
            </w:r>
            <w:r>
              <w:rPr>
                <w:rFonts w:asciiTheme="minorEastAsia" w:eastAsiaTheme="minorEastAsia" w:hAnsiTheme="minorEastAsia" w:hint="eastAsia"/>
                <w:b/>
                <w:sz w:val="24"/>
                <w:szCs w:val="24"/>
              </w:rPr>
              <w:t>4</w:t>
            </w:r>
          </w:p>
        </w:tc>
        <w:tc>
          <w:tcPr>
            <w:tcW w:w="10254" w:type="dxa"/>
          </w:tcPr>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主要负责硕士生档案管理工作，</w:t>
            </w:r>
            <w:r w:rsidR="000636A9">
              <w:rPr>
                <w:rFonts w:ascii="宋体" w:hAnsi="宋体" w:hint="eastAsia"/>
                <w:sz w:val="24"/>
                <w:szCs w:val="24"/>
              </w:rPr>
              <w:t>协助</w:t>
            </w:r>
            <w:r w:rsidRPr="00C15EB1">
              <w:rPr>
                <w:rFonts w:ascii="宋体" w:hAnsi="宋体" w:hint="eastAsia"/>
                <w:sz w:val="24"/>
                <w:szCs w:val="24"/>
              </w:rPr>
              <w:t>本科生与博士生档案管理工作，包括</w:t>
            </w:r>
            <w:r w:rsidR="00D77EEF"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（1）新生档案的收集、整理、排架入库、保管和统计等</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（2）档案转递工作，包括毕业季、日常、转退学等档案接收、排序、转递、数据整理与上传</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（3）遗留档案的保管、查询、整理、信息录入与转递工作</w:t>
            </w:r>
            <w:r w:rsidR="003A1BC3" w:rsidRPr="00C15EB1">
              <w:rPr>
                <w:rFonts w:ascii="宋体" w:hAnsi="宋体" w:hint="eastAsia"/>
                <w:sz w:val="24"/>
                <w:szCs w:val="24"/>
              </w:rPr>
              <w:t>；</w:t>
            </w:r>
          </w:p>
          <w:p w:rsidR="00793754" w:rsidRPr="00C15EB1" w:rsidRDefault="00793754" w:rsidP="00D92664">
            <w:pPr>
              <w:tabs>
                <w:tab w:val="left" w:pos="343"/>
              </w:tabs>
              <w:spacing w:line="312" w:lineRule="auto"/>
              <w:ind w:left="425"/>
              <w:rPr>
                <w:rFonts w:ascii="宋体" w:hAnsi="宋体"/>
                <w:sz w:val="24"/>
                <w:szCs w:val="24"/>
              </w:rPr>
            </w:pPr>
            <w:r w:rsidRPr="00C15EB1">
              <w:rPr>
                <w:rFonts w:ascii="宋体" w:hAnsi="宋体" w:hint="eastAsia"/>
                <w:sz w:val="24"/>
                <w:szCs w:val="24"/>
              </w:rPr>
              <w:t>（4）督促院系本校</w:t>
            </w:r>
            <w:proofErr w:type="gramStart"/>
            <w:r w:rsidRPr="00C15EB1">
              <w:rPr>
                <w:rFonts w:ascii="宋体" w:hAnsi="宋体" w:hint="eastAsia"/>
                <w:sz w:val="24"/>
                <w:szCs w:val="24"/>
              </w:rPr>
              <w:t>保硕学生</w:t>
            </w:r>
            <w:proofErr w:type="gramEnd"/>
            <w:r w:rsidRPr="00C15EB1">
              <w:rPr>
                <w:rFonts w:ascii="宋体" w:hAnsi="宋体" w:hint="eastAsia"/>
                <w:sz w:val="24"/>
                <w:szCs w:val="24"/>
              </w:rPr>
              <w:t>档案合并。</w:t>
            </w:r>
          </w:p>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负责学生档案各项查询与利用工作。</w:t>
            </w:r>
          </w:p>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配合信息技术与编研室，实施学生档案信息化及信息维护工作。</w:t>
            </w:r>
          </w:p>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学生档案及库房的安全与保密工作。</w:t>
            </w:r>
          </w:p>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负责学生档案</w:t>
            </w:r>
            <w:r w:rsidRPr="00C15EB1">
              <w:rPr>
                <w:rFonts w:ascii="宋体" w:hAnsi="宋体"/>
                <w:sz w:val="24"/>
                <w:szCs w:val="24"/>
              </w:rPr>
              <w:t>网络建设和兼职档案员的培训工作</w:t>
            </w:r>
            <w:r w:rsidRPr="00C15EB1">
              <w:rPr>
                <w:rFonts w:ascii="宋体" w:hAnsi="宋体" w:hint="eastAsia"/>
                <w:sz w:val="24"/>
                <w:szCs w:val="24"/>
              </w:rPr>
              <w:t>。</w:t>
            </w:r>
          </w:p>
          <w:p w:rsidR="00793754" w:rsidRPr="00C15EB1" w:rsidRDefault="00793754" w:rsidP="00D92664">
            <w:pPr>
              <w:numPr>
                <w:ilvl w:val="0"/>
                <w:numId w:val="27"/>
              </w:numPr>
              <w:tabs>
                <w:tab w:val="left" w:pos="343"/>
              </w:tabs>
              <w:spacing w:line="312" w:lineRule="auto"/>
              <w:rPr>
                <w:rFonts w:ascii="宋体" w:hAnsi="宋体"/>
                <w:sz w:val="24"/>
                <w:szCs w:val="24"/>
              </w:rPr>
            </w:pPr>
            <w:r w:rsidRPr="00C15EB1">
              <w:rPr>
                <w:rFonts w:ascii="宋体" w:hAnsi="宋体" w:hint="eastAsia"/>
                <w:sz w:val="24"/>
                <w:szCs w:val="24"/>
              </w:rPr>
              <w:t>制定、完善并执行学生档案管理相关规章制度。</w:t>
            </w:r>
          </w:p>
          <w:p w:rsidR="00793754" w:rsidRPr="00266E57" w:rsidRDefault="00793754" w:rsidP="00D92664">
            <w:pPr>
              <w:numPr>
                <w:ilvl w:val="0"/>
                <w:numId w:val="27"/>
              </w:numPr>
              <w:tabs>
                <w:tab w:val="left" w:pos="343"/>
              </w:tabs>
              <w:spacing w:line="312" w:lineRule="auto"/>
              <w:rPr>
                <w:rFonts w:asciiTheme="minorEastAsia" w:eastAsiaTheme="minorEastAsia" w:hAnsiTheme="minorEastAsia"/>
              </w:rPr>
            </w:pPr>
            <w:r w:rsidRPr="00C15EB1">
              <w:rPr>
                <w:rFonts w:ascii="宋体" w:hAnsi="宋体" w:hint="eastAsia"/>
                <w:sz w:val="24"/>
                <w:szCs w:val="24"/>
              </w:rPr>
              <w:t>完成领导交办的其他工作。</w:t>
            </w:r>
          </w:p>
        </w:tc>
        <w:tc>
          <w:tcPr>
            <w:tcW w:w="1530" w:type="dxa"/>
            <w:vAlign w:val="center"/>
          </w:tcPr>
          <w:p w:rsidR="00793754" w:rsidRPr="00732DE7" w:rsidRDefault="00793754" w:rsidP="00473A07">
            <w:pPr>
              <w:pStyle w:val="1"/>
              <w:widowControl/>
              <w:adjustRightInd w:val="0"/>
              <w:snapToGrid w:val="0"/>
              <w:ind w:firstLineChars="0" w:firstLine="0"/>
              <w:jc w:val="center"/>
              <w:rPr>
                <w:rFonts w:ascii="仿宋_GB2312" w:hAnsi="仿宋_GB2312"/>
                <w:color w:val="000000"/>
                <w:kern w:val="0"/>
              </w:rPr>
            </w:pPr>
            <w:r w:rsidRPr="004F1165">
              <w:rPr>
                <w:rFonts w:asciiTheme="minorEastAsia" w:eastAsiaTheme="minorEastAsia" w:hAnsiTheme="minorEastAsia" w:hint="eastAsia"/>
                <w:b/>
                <w:sz w:val="24"/>
                <w:szCs w:val="24"/>
              </w:rPr>
              <w:t>岗位3</w:t>
            </w:r>
          </w:p>
        </w:tc>
      </w:tr>
      <w:tr w:rsidR="00BA7178" w:rsidTr="003A44E5">
        <w:trPr>
          <w:trHeight w:val="1126"/>
        </w:trPr>
        <w:tc>
          <w:tcPr>
            <w:tcW w:w="13750" w:type="dxa"/>
            <w:gridSpan w:val="3"/>
            <w:vAlign w:val="center"/>
          </w:tcPr>
          <w:p w:rsidR="00BA7178" w:rsidRPr="00C15EB1" w:rsidRDefault="003A44E5" w:rsidP="00BA7178">
            <w:pPr>
              <w:rPr>
                <w:b/>
              </w:rPr>
            </w:pPr>
            <w:r w:rsidRPr="00C15EB1">
              <w:rPr>
                <w:rFonts w:hint="eastAsia"/>
                <w:b/>
              </w:rPr>
              <w:t>备注</w:t>
            </w:r>
            <w:r w:rsidR="00BA7178" w:rsidRPr="00C15EB1">
              <w:rPr>
                <w:rFonts w:hint="eastAsia"/>
                <w:b/>
              </w:rPr>
              <w:t>:</w:t>
            </w:r>
          </w:p>
          <w:p w:rsidR="005D5CBA" w:rsidRPr="005D5CBA" w:rsidRDefault="00BA7178" w:rsidP="00FE484E">
            <w:pPr>
              <w:outlineLvl w:val="0"/>
            </w:pPr>
            <w:r w:rsidRPr="00C15EB1">
              <w:rPr>
                <w:rFonts w:hint="eastAsia"/>
              </w:rPr>
              <w:t>岗位</w:t>
            </w:r>
            <w:r w:rsidRPr="00C15EB1">
              <w:rPr>
                <w:rFonts w:hint="eastAsia"/>
              </w:rPr>
              <w:t>1</w:t>
            </w:r>
            <w:r w:rsidRPr="00C15EB1">
              <w:rPr>
                <w:rFonts w:hint="eastAsia"/>
              </w:rPr>
              <w:t>、岗位</w:t>
            </w:r>
            <w:r w:rsidRPr="00C15EB1">
              <w:rPr>
                <w:rFonts w:hint="eastAsia"/>
              </w:rPr>
              <w:t>2</w:t>
            </w:r>
            <w:r w:rsidRPr="00C15EB1">
              <w:rPr>
                <w:rFonts w:hint="eastAsia"/>
              </w:rPr>
              <w:t>要求受聘者为中共党员</w:t>
            </w:r>
            <w:r w:rsidR="003A1BC3" w:rsidRPr="00C15EB1">
              <w:rPr>
                <w:rFonts w:hint="eastAsia"/>
              </w:rPr>
              <w:t>。</w:t>
            </w:r>
          </w:p>
        </w:tc>
      </w:tr>
    </w:tbl>
    <w:p w:rsidR="00F01699" w:rsidRPr="00BA7178" w:rsidRDefault="00F01699" w:rsidP="00BA7178">
      <w:pPr>
        <w:pStyle w:val="1"/>
        <w:widowControl/>
        <w:adjustRightInd w:val="0"/>
        <w:snapToGrid w:val="0"/>
        <w:ind w:firstLineChars="0" w:firstLine="0"/>
        <w:jc w:val="left"/>
        <w:rPr>
          <w:rFonts w:ascii="仿宋_GB2312" w:hAnsi="仿宋_GB2312"/>
          <w:sz w:val="28"/>
          <w:szCs w:val="28"/>
        </w:rPr>
      </w:pPr>
    </w:p>
    <w:sectPr w:rsidR="00F01699" w:rsidRPr="00BA7178" w:rsidSect="00912D57">
      <w:pgSz w:w="16839" w:h="23814" w:code="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8E" w:rsidRDefault="00C3328E" w:rsidP="00D21322">
      <w:r>
        <w:separator/>
      </w:r>
    </w:p>
  </w:endnote>
  <w:endnote w:type="continuationSeparator" w:id="0">
    <w:p w:rsidR="00C3328E" w:rsidRDefault="00C3328E" w:rsidP="00D2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8E" w:rsidRDefault="00C3328E" w:rsidP="00D21322">
      <w:r>
        <w:separator/>
      </w:r>
    </w:p>
  </w:footnote>
  <w:footnote w:type="continuationSeparator" w:id="0">
    <w:p w:rsidR="00C3328E" w:rsidRDefault="00C3328E" w:rsidP="00D2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097064"/>
    <w:multiLevelType w:val="singleLevel"/>
    <w:tmpl w:val="D1097064"/>
    <w:lvl w:ilvl="0">
      <w:start w:val="1"/>
      <w:numFmt w:val="decimal"/>
      <w:lvlText w:val="%1."/>
      <w:lvlJc w:val="left"/>
      <w:pPr>
        <w:tabs>
          <w:tab w:val="num" w:pos="312"/>
        </w:tabs>
      </w:pPr>
    </w:lvl>
  </w:abstractNum>
  <w:abstractNum w:abstractNumId="1" w15:restartNumberingAfterBreak="0">
    <w:nsid w:val="D5C09FD6"/>
    <w:multiLevelType w:val="singleLevel"/>
    <w:tmpl w:val="D5C09FD6"/>
    <w:lvl w:ilvl="0">
      <w:start w:val="1"/>
      <w:numFmt w:val="decimal"/>
      <w:lvlText w:val="%1."/>
      <w:lvlJc w:val="left"/>
      <w:pPr>
        <w:tabs>
          <w:tab w:val="num" w:pos="312"/>
        </w:tabs>
      </w:pPr>
    </w:lvl>
  </w:abstractNum>
  <w:abstractNum w:abstractNumId="2" w15:restartNumberingAfterBreak="0">
    <w:nsid w:val="018034DF"/>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224870"/>
    <w:multiLevelType w:val="multilevel"/>
    <w:tmpl w:val="2A80F8EC"/>
    <w:lvl w:ilvl="0">
      <w:start w:val="4"/>
      <w:numFmt w:val="decimal"/>
      <w:lvlText w:val="（%1）"/>
      <w:lvlJc w:val="left"/>
      <w:pPr>
        <w:ind w:left="1440" w:hanging="720"/>
      </w:pPr>
      <w:rPr>
        <w:rFonts w:hint="default"/>
        <w:lang w:val="en-US"/>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0D930371"/>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47E49"/>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42CBF8"/>
    <w:multiLevelType w:val="singleLevel"/>
    <w:tmpl w:val="0F42CBF8"/>
    <w:lvl w:ilvl="0">
      <w:start w:val="1"/>
      <w:numFmt w:val="decimal"/>
      <w:lvlText w:val="%1."/>
      <w:lvlJc w:val="left"/>
      <w:pPr>
        <w:tabs>
          <w:tab w:val="num" w:pos="312"/>
        </w:tabs>
      </w:pPr>
    </w:lvl>
  </w:abstractNum>
  <w:abstractNum w:abstractNumId="7" w15:restartNumberingAfterBreak="0">
    <w:nsid w:val="0FC24737"/>
    <w:multiLevelType w:val="multilevel"/>
    <w:tmpl w:val="62FCFDDE"/>
    <w:lvl w:ilvl="0">
      <w:start w:val="1"/>
      <w:numFmt w:val="decimal"/>
      <w:lvlText w:val="%1."/>
      <w:lvlJc w:val="left"/>
      <w:pPr>
        <w:tabs>
          <w:tab w:val="num" w:pos="312"/>
        </w:tabs>
        <w:ind w:left="0" w:firstLine="0"/>
      </w:pPr>
      <w:rPr>
        <w:rFonts w:asciiTheme="minorEastAsia" w:eastAsiaTheme="minorEastAsia" w:hAnsiTheme="minorEastAsia"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EE2269"/>
    <w:multiLevelType w:val="multilevel"/>
    <w:tmpl w:val="28602F0A"/>
    <w:lvl w:ilvl="0">
      <w:start w:val="1"/>
      <w:numFmt w:val="decimal"/>
      <w:lvlText w:val="%1."/>
      <w:lvlJc w:val="left"/>
      <w:pPr>
        <w:ind w:left="425" w:hanging="425"/>
      </w:pPr>
      <w:rPr>
        <w:rFonts w:asciiTheme="minorEastAsia" w:eastAsiaTheme="minorEastAsia" w:hAnsiTheme="minorEastAsia"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84045C"/>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1125D0"/>
    <w:multiLevelType w:val="multilevel"/>
    <w:tmpl w:val="81922CFC"/>
    <w:lvl w:ilvl="0">
      <w:start w:val="1"/>
      <w:numFmt w:val="decimal"/>
      <w:lvlText w:val="%1."/>
      <w:lvlJc w:val="left"/>
      <w:pPr>
        <w:ind w:left="425" w:hanging="425"/>
      </w:pPr>
      <w:rPr>
        <w:rFonts w:asciiTheme="minorEastAsia" w:eastAsiaTheme="minorEastAsia" w:hAnsiTheme="minorEastAsia"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8D2CA9"/>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E61742"/>
    <w:multiLevelType w:val="hybridMultilevel"/>
    <w:tmpl w:val="C4D4809C"/>
    <w:lvl w:ilvl="0" w:tplc="261C7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2BEC62"/>
    <w:multiLevelType w:val="singleLevel"/>
    <w:tmpl w:val="342BEC62"/>
    <w:lvl w:ilvl="0">
      <w:start w:val="2"/>
      <w:numFmt w:val="decimal"/>
      <w:suff w:val="nothing"/>
      <w:lvlText w:val="%1、"/>
      <w:lvlJc w:val="left"/>
      <w:pPr>
        <w:ind w:left="630" w:firstLine="0"/>
      </w:pPr>
    </w:lvl>
  </w:abstractNum>
  <w:abstractNum w:abstractNumId="14" w15:restartNumberingAfterBreak="0">
    <w:nsid w:val="3F710D99"/>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F408EA"/>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8C67B2"/>
    <w:multiLevelType w:val="singleLevel"/>
    <w:tmpl w:val="488C67B2"/>
    <w:lvl w:ilvl="0">
      <w:start w:val="1"/>
      <w:numFmt w:val="decimal"/>
      <w:lvlText w:val="%1."/>
      <w:lvlJc w:val="left"/>
      <w:pPr>
        <w:ind w:left="425" w:hanging="425"/>
      </w:pPr>
      <w:rPr>
        <w:rFonts w:hint="default"/>
      </w:rPr>
    </w:lvl>
  </w:abstractNum>
  <w:abstractNum w:abstractNumId="17" w15:restartNumberingAfterBreak="0">
    <w:nsid w:val="558C362D"/>
    <w:multiLevelType w:val="multilevel"/>
    <w:tmpl w:val="3294BC58"/>
    <w:lvl w:ilvl="0">
      <w:start w:val="1"/>
      <w:numFmt w:val="decimal"/>
      <w:lvlText w:val="%1."/>
      <w:lvlJc w:val="left"/>
      <w:pPr>
        <w:tabs>
          <w:tab w:val="num" w:pos="312"/>
        </w:tabs>
        <w:ind w:left="0" w:firstLine="0"/>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FB40D5"/>
    <w:multiLevelType w:val="multilevel"/>
    <w:tmpl w:val="0E18F41C"/>
    <w:lvl w:ilvl="0">
      <w:start w:val="1"/>
      <w:numFmt w:val="decimal"/>
      <w:lvlText w:val="%1."/>
      <w:lvlJc w:val="left"/>
      <w:pPr>
        <w:tabs>
          <w:tab w:val="num" w:pos="312"/>
        </w:tabs>
        <w:ind w:left="0" w:firstLine="0"/>
      </w:pPr>
      <w:rPr>
        <w:rFonts w:asciiTheme="minorEastAsia" w:eastAsiaTheme="minorEastAsia" w:hAnsiTheme="minorEastAsia"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7732CD"/>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A913C1"/>
    <w:multiLevelType w:val="hybridMultilevel"/>
    <w:tmpl w:val="8318A68C"/>
    <w:lvl w:ilvl="0" w:tplc="389ACE0E">
      <w:start w:val="1"/>
      <w:numFmt w:val="decimal"/>
      <w:lvlText w:val="（%1）"/>
      <w:lvlJc w:val="left"/>
      <w:pPr>
        <w:ind w:left="1860" w:hanging="720"/>
      </w:pPr>
      <w:rPr>
        <w:rFonts w:ascii="仿宋_GB2312" w:hAnsi="仿宋_GB2312"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1" w15:restartNumberingAfterBreak="0">
    <w:nsid w:val="5F760C89"/>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BC508B"/>
    <w:multiLevelType w:val="multilevel"/>
    <w:tmpl w:val="414668CE"/>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486FC9"/>
    <w:multiLevelType w:val="singleLevel"/>
    <w:tmpl w:val="64486FC9"/>
    <w:lvl w:ilvl="0">
      <w:start w:val="1"/>
      <w:numFmt w:val="decimal"/>
      <w:lvlText w:val="%1."/>
      <w:lvlJc w:val="left"/>
      <w:pPr>
        <w:tabs>
          <w:tab w:val="num" w:pos="312"/>
        </w:tabs>
      </w:pPr>
    </w:lvl>
  </w:abstractNum>
  <w:abstractNum w:abstractNumId="24" w15:restartNumberingAfterBreak="0">
    <w:nsid w:val="6BBD12A2"/>
    <w:multiLevelType w:val="multilevel"/>
    <w:tmpl w:val="6BBD12A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BC06060"/>
    <w:multiLevelType w:val="multilevel"/>
    <w:tmpl w:val="2CA65668"/>
    <w:lvl w:ilvl="0">
      <w:start w:val="1"/>
      <w:numFmt w:val="decimal"/>
      <w:lvlText w:val="%1."/>
      <w:lvlJc w:val="left"/>
      <w:pPr>
        <w:tabs>
          <w:tab w:val="num" w:pos="312"/>
        </w:tabs>
        <w:ind w:left="0" w:firstLine="0"/>
      </w:pPr>
      <w:rPr>
        <w:rFonts w:asciiTheme="minorEastAsia" w:eastAsiaTheme="minorEastAsia" w:hAnsiTheme="minorEastAsia"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DF34D4B"/>
    <w:multiLevelType w:val="hybridMultilevel"/>
    <w:tmpl w:val="133AEA2C"/>
    <w:lvl w:ilvl="0" w:tplc="542A3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146620"/>
    <w:multiLevelType w:val="multilevel"/>
    <w:tmpl w:val="A6DA83FE"/>
    <w:lvl w:ilvl="0">
      <w:start w:val="1"/>
      <w:numFmt w:val="decimal"/>
      <w:suff w:val="space"/>
      <w:lvlText w:val="%1."/>
      <w:lvlJc w:val="left"/>
      <w:pPr>
        <w:ind w:left="0" w:firstLine="0"/>
      </w:pPr>
      <w:rPr>
        <w:rFonts w:asciiTheme="minorEastAsia" w:eastAsiaTheme="minorEastAsia" w:hAnsiTheme="minorEastAsia"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4B4394"/>
    <w:multiLevelType w:val="multilevel"/>
    <w:tmpl w:val="DD26BFD6"/>
    <w:lvl w:ilvl="0">
      <w:start w:val="1"/>
      <w:numFmt w:val="decimal"/>
      <w:lvlText w:val="%1."/>
      <w:lvlJc w:val="left"/>
      <w:pPr>
        <w:ind w:left="425" w:hanging="425"/>
      </w:pPr>
      <w:rPr>
        <w:rFonts w:ascii="宋体" w:eastAsia="宋体" w:hAnsi="宋体"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
  </w:num>
  <w:num w:numId="3">
    <w:abstractNumId w:val="20"/>
  </w:num>
  <w:num w:numId="4">
    <w:abstractNumId w:val="6"/>
  </w:num>
  <w:num w:numId="5">
    <w:abstractNumId w:val="16"/>
  </w:num>
  <w:num w:numId="6">
    <w:abstractNumId w:val="1"/>
  </w:num>
  <w:num w:numId="7">
    <w:abstractNumId w:val="0"/>
  </w:num>
  <w:num w:numId="8">
    <w:abstractNumId w:val="23"/>
  </w:num>
  <w:num w:numId="9">
    <w:abstractNumId w:val="13"/>
  </w:num>
  <w:num w:numId="10">
    <w:abstractNumId w:val="26"/>
  </w:num>
  <w:num w:numId="11">
    <w:abstractNumId w:val="1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8"/>
  </w:num>
  <w:num w:numId="20">
    <w:abstractNumId w:val="5"/>
  </w:num>
  <w:num w:numId="21">
    <w:abstractNumId w:val="4"/>
  </w:num>
  <w:num w:numId="22">
    <w:abstractNumId w:val="21"/>
  </w:num>
  <w:num w:numId="23">
    <w:abstractNumId w:val="9"/>
  </w:num>
  <w:num w:numId="24">
    <w:abstractNumId w:val="14"/>
  </w:num>
  <w:num w:numId="25">
    <w:abstractNumId w:val="11"/>
  </w:num>
  <w:num w:numId="26">
    <w:abstractNumId w:val="2"/>
  </w:num>
  <w:num w:numId="27">
    <w:abstractNumId w:val="19"/>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7EA6"/>
    <w:rsid w:val="000309AD"/>
    <w:rsid w:val="000440BA"/>
    <w:rsid w:val="000636A9"/>
    <w:rsid w:val="00077528"/>
    <w:rsid w:val="000931A9"/>
    <w:rsid w:val="0009533A"/>
    <w:rsid w:val="000A5ADC"/>
    <w:rsid w:val="000A720B"/>
    <w:rsid w:val="000B5C5D"/>
    <w:rsid w:val="000C78EC"/>
    <w:rsid w:val="000E73D7"/>
    <w:rsid w:val="000F12C7"/>
    <w:rsid w:val="00151AB8"/>
    <w:rsid w:val="001521BC"/>
    <w:rsid w:val="00177A3E"/>
    <w:rsid w:val="001945A0"/>
    <w:rsid w:val="001A5630"/>
    <w:rsid w:val="001B0631"/>
    <w:rsid w:val="001B2B72"/>
    <w:rsid w:val="001F3E7A"/>
    <w:rsid w:val="001F7FFA"/>
    <w:rsid w:val="002138C7"/>
    <w:rsid w:val="00233CEB"/>
    <w:rsid w:val="0024333F"/>
    <w:rsid w:val="00262894"/>
    <w:rsid w:val="00266E57"/>
    <w:rsid w:val="00293539"/>
    <w:rsid w:val="002B0D5E"/>
    <w:rsid w:val="002E7B07"/>
    <w:rsid w:val="00332ECC"/>
    <w:rsid w:val="003355F7"/>
    <w:rsid w:val="0035264A"/>
    <w:rsid w:val="003560F8"/>
    <w:rsid w:val="003760B6"/>
    <w:rsid w:val="003A1BC3"/>
    <w:rsid w:val="003A44E5"/>
    <w:rsid w:val="003D0673"/>
    <w:rsid w:val="003D73E3"/>
    <w:rsid w:val="003F3BBF"/>
    <w:rsid w:val="00431DCA"/>
    <w:rsid w:val="00436EED"/>
    <w:rsid w:val="00473A07"/>
    <w:rsid w:val="004A4C6A"/>
    <w:rsid w:val="004B502B"/>
    <w:rsid w:val="004B68D6"/>
    <w:rsid w:val="004C1C8B"/>
    <w:rsid w:val="004F1165"/>
    <w:rsid w:val="004F5833"/>
    <w:rsid w:val="00534A8A"/>
    <w:rsid w:val="005761B4"/>
    <w:rsid w:val="005768C0"/>
    <w:rsid w:val="005C67CE"/>
    <w:rsid w:val="005D5CBA"/>
    <w:rsid w:val="005F3369"/>
    <w:rsid w:val="00604A44"/>
    <w:rsid w:val="00615161"/>
    <w:rsid w:val="00652E7A"/>
    <w:rsid w:val="00673A75"/>
    <w:rsid w:val="006C2488"/>
    <w:rsid w:val="006E110A"/>
    <w:rsid w:val="00704971"/>
    <w:rsid w:val="00716C6C"/>
    <w:rsid w:val="00732DE7"/>
    <w:rsid w:val="00772477"/>
    <w:rsid w:val="00793754"/>
    <w:rsid w:val="00826DBB"/>
    <w:rsid w:val="008509EB"/>
    <w:rsid w:val="0087327C"/>
    <w:rsid w:val="00877F8F"/>
    <w:rsid w:val="008968BE"/>
    <w:rsid w:val="00897A84"/>
    <w:rsid w:val="008B5DF0"/>
    <w:rsid w:val="008C376B"/>
    <w:rsid w:val="008E7E5D"/>
    <w:rsid w:val="00912D57"/>
    <w:rsid w:val="00925B94"/>
    <w:rsid w:val="00934115"/>
    <w:rsid w:val="00937EA6"/>
    <w:rsid w:val="0096329C"/>
    <w:rsid w:val="00965D92"/>
    <w:rsid w:val="00966DFB"/>
    <w:rsid w:val="0097556E"/>
    <w:rsid w:val="009874FD"/>
    <w:rsid w:val="009A0540"/>
    <w:rsid w:val="009A05A3"/>
    <w:rsid w:val="009A1384"/>
    <w:rsid w:val="00A026CD"/>
    <w:rsid w:val="00A505C7"/>
    <w:rsid w:val="00A57ABB"/>
    <w:rsid w:val="00A65570"/>
    <w:rsid w:val="00A65F6F"/>
    <w:rsid w:val="00A725CB"/>
    <w:rsid w:val="00A8165E"/>
    <w:rsid w:val="00A911C7"/>
    <w:rsid w:val="00A914DA"/>
    <w:rsid w:val="00AA6401"/>
    <w:rsid w:val="00AD3103"/>
    <w:rsid w:val="00AD525A"/>
    <w:rsid w:val="00AE0E24"/>
    <w:rsid w:val="00AF4C3E"/>
    <w:rsid w:val="00B004C8"/>
    <w:rsid w:val="00B2728D"/>
    <w:rsid w:val="00B27F05"/>
    <w:rsid w:val="00B54464"/>
    <w:rsid w:val="00B571E6"/>
    <w:rsid w:val="00B57C06"/>
    <w:rsid w:val="00B61618"/>
    <w:rsid w:val="00B8239F"/>
    <w:rsid w:val="00BA5BE2"/>
    <w:rsid w:val="00BA7178"/>
    <w:rsid w:val="00BB164C"/>
    <w:rsid w:val="00BF7834"/>
    <w:rsid w:val="00C07F3D"/>
    <w:rsid w:val="00C15EB1"/>
    <w:rsid w:val="00C23099"/>
    <w:rsid w:val="00C27C50"/>
    <w:rsid w:val="00C3328E"/>
    <w:rsid w:val="00C61626"/>
    <w:rsid w:val="00C76A74"/>
    <w:rsid w:val="00C81B99"/>
    <w:rsid w:val="00C96182"/>
    <w:rsid w:val="00CA28A1"/>
    <w:rsid w:val="00CA3B21"/>
    <w:rsid w:val="00CB25E4"/>
    <w:rsid w:val="00CC34D0"/>
    <w:rsid w:val="00CC71A1"/>
    <w:rsid w:val="00CD409F"/>
    <w:rsid w:val="00CE1915"/>
    <w:rsid w:val="00D10C12"/>
    <w:rsid w:val="00D21322"/>
    <w:rsid w:val="00D21FBC"/>
    <w:rsid w:val="00D32229"/>
    <w:rsid w:val="00D63784"/>
    <w:rsid w:val="00D75932"/>
    <w:rsid w:val="00D77EEF"/>
    <w:rsid w:val="00D8465F"/>
    <w:rsid w:val="00D90C5E"/>
    <w:rsid w:val="00D92664"/>
    <w:rsid w:val="00D970B4"/>
    <w:rsid w:val="00DB29DC"/>
    <w:rsid w:val="00DB6AB4"/>
    <w:rsid w:val="00DD7486"/>
    <w:rsid w:val="00E104E5"/>
    <w:rsid w:val="00E51E02"/>
    <w:rsid w:val="00E6639A"/>
    <w:rsid w:val="00ED633E"/>
    <w:rsid w:val="00F01699"/>
    <w:rsid w:val="00F15F0F"/>
    <w:rsid w:val="00F24F4A"/>
    <w:rsid w:val="00F30AD9"/>
    <w:rsid w:val="00F36D57"/>
    <w:rsid w:val="00F40C86"/>
    <w:rsid w:val="00F66400"/>
    <w:rsid w:val="00FC0F91"/>
    <w:rsid w:val="00FD235F"/>
    <w:rsid w:val="00FE3061"/>
    <w:rsid w:val="00FE484E"/>
    <w:rsid w:val="6F7D2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0D693-834E-4AFA-9B79-0531B733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5CB"/>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5CB"/>
    <w:pPr>
      <w:ind w:firstLineChars="200" w:firstLine="420"/>
    </w:pPr>
  </w:style>
  <w:style w:type="paragraph" w:customStyle="1" w:styleId="1">
    <w:name w:val="列出段落1"/>
    <w:basedOn w:val="a"/>
    <w:rsid w:val="00A725CB"/>
    <w:pPr>
      <w:ind w:firstLineChars="200" w:firstLine="420"/>
    </w:pPr>
  </w:style>
  <w:style w:type="table" w:styleId="a4">
    <w:name w:val="Table Grid"/>
    <w:basedOn w:val="a1"/>
    <w:uiPriority w:val="59"/>
    <w:rsid w:val="00F0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13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21322"/>
    <w:rPr>
      <w:rFonts w:ascii="Calibri" w:eastAsia="宋体" w:hAnsi="Calibri" w:cs="Times New Roman"/>
      <w:kern w:val="2"/>
      <w:sz w:val="18"/>
      <w:szCs w:val="18"/>
    </w:rPr>
  </w:style>
  <w:style w:type="paragraph" w:styleId="a7">
    <w:name w:val="footer"/>
    <w:basedOn w:val="a"/>
    <w:link w:val="a8"/>
    <w:uiPriority w:val="99"/>
    <w:unhideWhenUsed/>
    <w:rsid w:val="00D21322"/>
    <w:pPr>
      <w:tabs>
        <w:tab w:val="center" w:pos="4153"/>
        <w:tab w:val="right" w:pos="8306"/>
      </w:tabs>
      <w:snapToGrid w:val="0"/>
      <w:jc w:val="left"/>
    </w:pPr>
    <w:rPr>
      <w:sz w:val="18"/>
      <w:szCs w:val="18"/>
    </w:rPr>
  </w:style>
  <w:style w:type="character" w:customStyle="1" w:styleId="a8">
    <w:name w:val="页脚 字符"/>
    <w:basedOn w:val="a0"/>
    <w:link w:val="a7"/>
    <w:uiPriority w:val="99"/>
    <w:rsid w:val="00D2132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8088">
      <w:bodyDiv w:val="1"/>
      <w:marLeft w:val="0"/>
      <w:marRight w:val="0"/>
      <w:marTop w:val="0"/>
      <w:marBottom w:val="0"/>
      <w:divBdr>
        <w:top w:val="none" w:sz="0" w:space="0" w:color="auto"/>
        <w:left w:val="none" w:sz="0" w:space="0" w:color="auto"/>
        <w:bottom w:val="none" w:sz="0" w:space="0" w:color="auto"/>
        <w:right w:val="none" w:sz="0" w:space="0" w:color="auto"/>
      </w:divBdr>
    </w:div>
    <w:div w:id="513305867">
      <w:bodyDiv w:val="1"/>
      <w:marLeft w:val="0"/>
      <w:marRight w:val="0"/>
      <w:marTop w:val="0"/>
      <w:marBottom w:val="0"/>
      <w:divBdr>
        <w:top w:val="none" w:sz="0" w:space="0" w:color="auto"/>
        <w:left w:val="none" w:sz="0" w:space="0" w:color="auto"/>
        <w:bottom w:val="none" w:sz="0" w:space="0" w:color="auto"/>
        <w:right w:val="none" w:sz="0" w:space="0" w:color="auto"/>
      </w:divBdr>
    </w:div>
    <w:div w:id="839584750">
      <w:bodyDiv w:val="1"/>
      <w:marLeft w:val="0"/>
      <w:marRight w:val="0"/>
      <w:marTop w:val="0"/>
      <w:marBottom w:val="0"/>
      <w:divBdr>
        <w:top w:val="none" w:sz="0" w:space="0" w:color="auto"/>
        <w:left w:val="none" w:sz="0" w:space="0" w:color="auto"/>
        <w:bottom w:val="none" w:sz="0" w:space="0" w:color="auto"/>
        <w:right w:val="none" w:sz="0" w:space="0" w:color="auto"/>
      </w:divBdr>
    </w:div>
    <w:div w:id="1087461758">
      <w:bodyDiv w:val="1"/>
      <w:marLeft w:val="0"/>
      <w:marRight w:val="0"/>
      <w:marTop w:val="0"/>
      <w:marBottom w:val="0"/>
      <w:divBdr>
        <w:top w:val="none" w:sz="0" w:space="0" w:color="auto"/>
        <w:left w:val="none" w:sz="0" w:space="0" w:color="auto"/>
        <w:bottom w:val="none" w:sz="0" w:space="0" w:color="auto"/>
        <w:right w:val="none" w:sz="0" w:space="0" w:color="auto"/>
      </w:divBdr>
    </w:div>
    <w:div w:id="1130049284">
      <w:bodyDiv w:val="1"/>
      <w:marLeft w:val="0"/>
      <w:marRight w:val="0"/>
      <w:marTop w:val="0"/>
      <w:marBottom w:val="0"/>
      <w:divBdr>
        <w:top w:val="none" w:sz="0" w:space="0" w:color="auto"/>
        <w:left w:val="none" w:sz="0" w:space="0" w:color="auto"/>
        <w:bottom w:val="none" w:sz="0" w:space="0" w:color="auto"/>
        <w:right w:val="none" w:sz="0" w:space="0" w:color="auto"/>
      </w:divBdr>
    </w:div>
    <w:div w:id="192344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52715-632F-45CB-AAA2-2EC5D174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柳萍</dc:creator>
  <cp:lastModifiedBy>dell</cp:lastModifiedBy>
  <cp:revision>13</cp:revision>
  <cp:lastPrinted>2020-04-08T07:05:00Z</cp:lastPrinted>
  <dcterms:created xsi:type="dcterms:W3CDTF">2020-04-08T07:02:00Z</dcterms:created>
  <dcterms:modified xsi:type="dcterms:W3CDTF">2020-04-20T02:19:00Z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